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ook w:val="04A0" w:firstRow="1" w:lastRow="0" w:firstColumn="1" w:lastColumn="0" w:noHBand="0" w:noVBand="1"/>
      </w:tblPr>
      <w:tblGrid>
        <w:gridCol w:w="4833"/>
        <w:gridCol w:w="4834"/>
      </w:tblGrid>
      <w:tr w:rsidR="000652DE" w:rsidTr="008908A2">
        <w:trPr>
          <w:trHeight w:val="2843"/>
        </w:trPr>
        <w:tc>
          <w:tcPr>
            <w:tcW w:w="4833" w:type="dxa"/>
            <w:hideMark/>
          </w:tcPr>
          <w:p w:rsidR="000652DE" w:rsidRDefault="000652DE" w:rsidP="008908A2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Тамбовское областное государственное  бюджетное  профессиональное образовательное </w:t>
            </w:r>
          </w:p>
          <w:p w:rsidR="000652DE" w:rsidRPr="00A4465F" w:rsidRDefault="000652DE" w:rsidP="008908A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  «Мичуринский аграрный техникум»</w:t>
            </w:r>
          </w:p>
          <w:p w:rsidR="000652DE" w:rsidRDefault="000652DE" w:rsidP="008908A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(ТОГБПОУ «Мичуринский аграрный техникум»)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393731, Тамбовская область,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Мичуринский район, с. </w:t>
            </w:r>
            <w:proofErr w:type="spellStart"/>
            <w:r>
              <w:rPr>
                <w:sz w:val="20"/>
                <w:szCs w:val="20"/>
              </w:rPr>
              <w:t>Турмасово</w:t>
            </w:r>
            <w:proofErr w:type="spellEnd"/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8(47545)46032, факс 8(47545)46042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mich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agroteh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4465F">
              <w:rPr>
                <w:sz w:val="20"/>
                <w:szCs w:val="20"/>
              </w:rPr>
              <w:t xml:space="preserve"> 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1026800729988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6819002700,КПП680701001</w:t>
            </w:r>
          </w:p>
          <w:p w:rsidR="000652DE" w:rsidRDefault="000652DE" w:rsidP="008908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208 от 29.08.2018</w:t>
            </w:r>
          </w:p>
          <w:p w:rsidR="000652DE" w:rsidRDefault="000652DE" w:rsidP="008908A2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№ ________ от ___</w:t>
            </w:r>
          </w:p>
        </w:tc>
        <w:tc>
          <w:tcPr>
            <w:tcW w:w="4834" w:type="dxa"/>
            <w:hideMark/>
          </w:tcPr>
          <w:p w:rsidR="000652DE" w:rsidRDefault="000652DE" w:rsidP="008908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</w:t>
            </w:r>
          </w:p>
          <w:p w:rsidR="000652DE" w:rsidRPr="00A4465F" w:rsidRDefault="000652DE" w:rsidP="008908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образования и науки </w:t>
            </w:r>
            <w:r>
              <w:rPr>
                <w:sz w:val="28"/>
                <w:szCs w:val="28"/>
              </w:rPr>
              <w:tab/>
            </w:r>
          </w:p>
          <w:p w:rsidR="000652DE" w:rsidRDefault="000652DE" w:rsidP="008908A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</w:t>
            </w:r>
            <w:r w:rsidRPr="0056320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56320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Стегачевой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652DE" w:rsidRDefault="000652DE" w:rsidP="000652DE">
      <w:pPr>
        <w:spacing w:line="240" w:lineRule="exact"/>
      </w:pPr>
      <w:r>
        <w:t xml:space="preserve">                       </w:t>
      </w:r>
    </w:p>
    <w:p w:rsidR="000652DE" w:rsidRDefault="000652DE" w:rsidP="000652DE">
      <w:pPr>
        <w:spacing w:line="240" w:lineRule="exact"/>
      </w:pPr>
    </w:p>
    <w:p w:rsidR="000652DE" w:rsidRPr="00A4465F" w:rsidRDefault="000652DE" w:rsidP="000652DE">
      <w:pPr>
        <w:spacing w:line="240" w:lineRule="exact"/>
        <w:rPr>
          <w:sz w:val="28"/>
          <w:szCs w:val="28"/>
        </w:rPr>
      </w:pPr>
      <w:r w:rsidRPr="00A4465F">
        <w:rPr>
          <w:sz w:val="28"/>
          <w:szCs w:val="28"/>
        </w:rPr>
        <w:t>О выполнении контрольных цифр приема</w:t>
      </w:r>
    </w:p>
    <w:p w:rsidR="000652DE" w:rsidRDefault="000652DE" w:rsidP="000652DE">
      <w:pPr>
        <w:spacing w:line="240" w:lineRule="exac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652DE" w:rsidRDefault="000652DE" w:rsidP="000652DE">
      <w:pPr>
        <w:spacing w:line="240" w:lineRule="exact"/>
        <w:rPr>
          <w:rFonts w:ascii="Calibri" w:hAnsi="Calibri"/>
          <w:sz w:val="28"/>
          <w:szCs w:val="28"/>
        </w:rPr>
      </w:pPr>
    </w:p>
    <w:p w:rsidR="000652DE" w:rsidRDefault="000652DE" w:rsidP="000652D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Майя</w:t>
      </w:r>
      <w:r w:rsidRPr="0056320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Алексеевна!</w:t>
      </w:r>
    </w:p>
    <w:p w:rsidR="000652DE" w:rsidRPr="00A4465F" w:rsidRDefault="000652DE" w:rsidP="000652DE">
      <w:pPr>
        <w:jc w:val="center"/>
        <w:rPr>
          <w:sz w:val="28"/>
          <w:szCs w:val="28"/>
        </w:rPr>
      </w:pPr>
    </w:p>
    <w:p w:rsidR="00BB598D" w:rsidRDefault="000652DE" w:rsidP="00065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ТОГБПОУ «Мичуринский аграрный техникум» направляет Вам информацию о выполнении контрольных цифр приема  на </w:t>
      </w:r>
      <w:r w:rsidR="004171BA">
        <w:rPr>
          <w:sz w:val="28"/>
          <w:szCs w:val="28"/>
        </w:rPr>
        <w:t>2</w:t>
      </w:r>
      <w:r w:rsidR="00BB598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765DED">
        <w:rPr>
          <w:sz w:val="28"/>
          <w:szCs w:val="28"/>
        </w:rPr>
        <w:t>8</w:t>
      </w:r>
      <w:r>
        <w:rPr>
          <w:sz w:val="28"/>
          <w:szCs w:val="28"/>
        </w:rPr>
        <w:t>.2019 года</w:t>
      </w:r>
    </w:p>
    <w:p w:rsidR="000652DE" w:rsidRDefault="000652DE" w:rsidP="00065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приложением).</w:t>
      </w:r>
    </w:p>
    <w:p w:rsidR="000652DE" w:rsidRDefault="000652DE" w:rsidP="000652DE">
      <w:pPr>
        <w:jc w:val="both"/>
        <w:rPr>
          <w:sz w:val="28"/>
          <w:szCs w:val="28"/>
        </w:rPr>
      </w:pPr>
    </w:p>
    <w:p w:rsidR="000652DE" w:rsidRDefault="000652DE" w:rsidP="00065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0652DE" w:rsidRPr="00A4465F" w:rsidRDefault="000652DE" w:rsidP="000652DE">
      <w:pPr>
        <w:rPr>
          <w:rFonts w:ascii="Calibri" w:hAnsi="Calibri"/>
          <w:sz w:val="22"/>
          <w:szCs w:val="22"/>
        </w:rPr>
      </w:pPr>
    </w:p>
    <w:p w:rsidR="000652DE" w:rsidRPr="00A4465F" w:rsidRDefault="000652DE" w:rsidP="000652DE">
      <w:pPr>
        <w:rPr>
          <w:color w:val="FFFFFF"/>
        </w:rPr>
      </w:pPr>
    </w:p>
    <w:p w:rsidR="000652DE" w:rsidRDefault="000652DE" w:rsidP="000652DE"/>
    <w:p w:rsidR="000652DE" w:rsidRDefault="000652DE" w:rsidP="000652DE"/>
    <w:p w:rsidR="000652DE" w:rsidRDefault="000652DE" w:rsidP="000652DE">
      <w:pPr>
        <w:rPr>
          <w:sz w:val="28"/>
          <w:szCs w:val="28"/>
        </w:rPr>
      </w:pPr>
      <w:r>
        <w:rPr>
          <w:sz w:val="28"/>
          <w:szCs w:val="28"/>
        </w:rPr>
        <w:t>Директор ТОГБПОУ</w:t>
      </w:r>
    </w:p>
    <w:p w:rsidR="000652DE" w:rsidRDefault="000652DE" w:rsidP="000652DE">
      <w:pPr>
        <w:rPr>
          <w:sz w:val="28"/>
          <w:szCs w:val="28"/>
        </w:rPr>
      </w:pPr>
      <w:r>
        <w:rPr>
          <w:sz w:val="28"/>
          <w:szCs w:val="28"/>
        </w:rPr>
        <w:t xml:space="preserve"> «Мичуринский аграрный техникум»                                     </w:t>
      </w:r>
      <w:proofErr w:type="spellStart"/>
      <w:r>
        <w:rPr>
          <w:sz w:val="28"/>
          <w:szCs w:val="28"/>
        </w:rPr>
        <w:t>Н.А.Поздняков</w:t>
      </w:r>
      <w:proofErr w:type="spellEnd"/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0652DE" w:rsidP="000652DE">
      <w:pPr>
        <w:contextualSpacing/>
      </w:pPr>
    </w:p>
    <w:p w:rsidR="000652DE" w:rsidRDefault="00BB598D" w:rsidP="000652DE">
      <w:pPr>
        <w:contextualSpacing/>
      </w:pPr>
      <w:proofErr w:type="spellStart"/>
      <w:r>
        <w:t>И.В.Сычёва</w:t>
      </w:r>
      <w:proofErr w:type="spellEnd"/>
    </w:p>
    <w:p w:rsidR="000652DE" w:rsidRPr="003E7A11" w:rsidRDefault="000652DE" w:rsidP="000652DE">
      <w:pPr>
        <w:contextualSpacing/>
        <w:sectPr w:rsidR="000652DE" w:rsidRPr="003E7A11" w:rsidSect="00AC160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8 (47545) 4-60-21</w:t>
      </w:r>
    </w:p>
    <w:p w:rsidR="000652DE" w:rsidRPr="008A106D" w:rsidRDefault="000652DE" w:rsidP="000652DE">
      <w:pPr>
        <w:jc w:val="right"/>
        <w:rPr>
          <w:caps/>
          <w:sz w:val="28"/>
          <w:szCs w:val="28"/>
        </w:rPr>
      </w:pPr>
      <w:r w:rsidRPr="008A106D">
        <w:rPr>
          <w:caps/>
          <w:sz w:val="28"/>
          <w:szCs w:val="28"/>
        </w:rPr>
        <w:lastRenderedPageBreak/>
        <w:t xml:space="preserve">Приложение </w:t>
      </w:r>
    </w:p>
    <w:p w:rsidR="000652DE" w:rsidRPr="008A106D" w:rsidRDefault="000652DE" w:rsidP="000652DE">
      <w:pPr>
        <w:pStyle w:val="2"/>
        <w:jc w:val="center"/>
        <w:rPr>
          <w:b/>
        </w:rPr>
      </w:pPr>
    </w:p>
    <w:p w:rsidR="000652DE" w:rsidRDefault="000652DE" w:rsidP="000652DE">
      <w:pPr>
        <w:pStyle w:val="2"/>
        <w:jc w:val="center"/>
        <w:rPr>
          <w:b/>
        </w:rPr>
      </w:pPr>
      <w:r w:rsidRPr="008A106D">
        <w:rPr>
          <w:b/>
        </w:rPr>
        <w:t xml:space="preserve">Информация </w:t>
      </w:r>
    </w:p>
    <w:p w:rsidR="000652DE" w:rsidRPr="00DD78BD" w:rsidRDefault="000652DE" w:rsidP="0006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D78BD">
        <w:rPr>
          <w:b/>
          <w:sz w:val="28"/>
          <w:szCs w:val="28"/>
        </w:rPr>
        <w:t>приеме граждан в профессиональные обр</w:t>
      </w:r>
      <w:r>
        <w:rPr>
          <w:b/>
          <w:sz w:val="28"/>
          <w:szCs w:val="28"/>
        </w:rPr>
        <w:t>азовательные организации на 2019</w:t>
      </w:r>
      <w:r w:rsidRPr="00DD78B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DD78BD">
        <w:rPr>
          <w:b/>
          <w:sz w:val="28"/>
          <w:szCs w:val="28"/>
        </w:rPr>
        <w:t xml:space="preserve"> учебный год</w:t>
      </w:r>
    </w:p>
    <w:p w:rsidR="000652DE" w:rsidRPr="00F8430B" w:rsidRDefault="004171BA" w:rsidP="000652DE">
      <w:pPr>
        <w:jc w:val="center"/>
      </w:pPr>
      <w:r>
        <w:t>2</w:t>
      </w:r>
      <w:r w:rsidR="00BB598D">
        <w:t>8</w:t>
      </w:r>
      <w:r w:rsidR="000652DE">
        <w:t>.0</w:t>
      </w:r>
      <w:r w:rsidR="00765DED">
        <w:t>8</w:t>
      </w:r>
      <w:r w:rsidR="000652DE"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3785"/>
        <w:gridCol w:w="992"/>
        <w:gridCol w:w="1418"/>
        <w:gridCol w:w="1417"/>
        <w:gridCol w:w="993"/>
        <w:gridCol w:w="1527"/>
        <w:gridCol w:w="1385"/>
      </w:tblGrid>
      <w:tr w:rsidR="000652DE" w:rsidTr="008908A2">
        <w:tc>
          <w:tcPr>
            <w:tcW w:w="540" w:type="dxa"/>
            <w:vMerge w:val="restart"/>
            <w:shd w:val="clear" w:color="auto" w:fill="auto"/>
            <w:vAlign w:val="center"/>
          </w:tcPr>
          <w:p w:rsidR="000652DE" w:rsidRPr="00F8430B" w:rsidRDefault="000652DE" w:rsidP="008908A2">
            <w:r w:rsidRPr="00F8430B">
              <w:t xml:space="preserve">№ </w:t>
            </w:r>
            <w:proofErr w:type="gramStart"/>
            <w:r w:rsidRPr="00F8430B">
              <w:t>п</w:t>
            </w:r>
            <w:proofErr w:type="gramEnd"/>
            <w:r w:rsidRPr="00F8430B">
              <w:t>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0652DE" w:rsidRPr="00F8430B" w:rsidRDefault="000652DE" w:rsidP="008908A2">
            <w:pPr>
              <w:ind w:right="11"/>
              <w:jc w:val="center"/>
            </w:pPr>
            <w:r w:rsidRPr="00523DFC">
              <w:rPr>
                <w:color w:val="000000"/>
                <w:spacing w:val="-4"/>
              </w:rPr>
              <w:t>Наименование организаци</w:t>
            </w:r>
            <w:r w:rsidRPr="004A7F57">
              <w:rPr>
                <w:color w:val="000000"/>
                <w:spacing w:val="-4"/>
              </w:rPr>
              <w:t>и</w:t>
            </w:r>
          </w:p>
        </w:tc>
        <w:tc>
          <w:tcPr>
            <w:tcW w:w="3785" w:type="dxa"/>
            <w:vMerge w:val="restart"/>
            <w:shd w:val="clear" w:color="auto" w:fill="auto"/>
            <w:vAlign w:val="center"/>
          </w:tcPr>
          <w:p w:rsidR="000652DE" w:rsidRPr="00F8430B" w:rsidRDefault="000652DE" w:rsidP="008908A2">
            <w:pPr>
              <w:ind w:right="11"/>
              <w:jc w:val="center"/>
            </w:pPr>
            <w:r w:rsidRPr="00523DFC">
              <w:rPr>
                <w:color w:val="000000"/>
                <w:spacing w:val="-2"/>
              </w:rPr>
              <w:t xml:space="preserve">Наименование профессий, специальностей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652DE" w:rsidRPr="008A106D" w:rsidRDefault="000652DE" w:rsidP="008908A2">
            <w:pPr>
              <w:jc w:val="center"/>
            </w:pPr>
            <w:r>
              <w:t>Плановые к</w:t>
            </w:r>
            <w:r w:rsidRPr="00D72491">
              <w:t>онтрольные цифры приема</w:t>
            </w:r>
            <w:r>
              <w:t xml:space="preserve"> на 2019/2020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Фактические цифры приема на отчетную дату</w:t>
            </w:r>
            <w:proofErr w:type="gramStart"/>
            <w:r w:rsidRPr="004A7F57">
              <w:rPr>
                <w:vertAlign w:val="superscript"/>
              </w:rPr>
              <w:t>1</w:t>
            </w:r>
            <w:proofErr w:type="gramEnd"/>
          </w:p>
        </w:tc>
      </w:tr>
      <w:tr w:rsidR="000652DE" w:rsidTr="008908A2">
        <w:tc>
          <w:tcPr>
            <w:tcW w:w="540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2729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3785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52DE" w:rsidRPr="00F8430B" w:rsidRDefault="000652DE" w:rsidP="008908A2">
            <w:pPr>
              <w:jc w:val="center"/>
            </w:pPr>
            <w:r w:rsidRPr="00523DFC">
              <w:rPr>
                <w:color w:val="000000"/>
                <w:spacing w:val="-4"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-4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2DE" w:rsidRPr="00F8430B" w:rsidRDefault="000652DE" w:rsidP="008908A2">
            <w:pPr>
              <w:jc w:val="center"/>
            </w:pPr>
            <w:r w:rsidRPr="00523DFC">
              <w:rPr>
                <w:color w:val="000000"/>
                <w:spacing w:val="-4"/>
              </w:rPr>
              <w:t>всего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-4"/>
              </w:rPr>
              <w:t>в том числе:</w:t>
            </w:r>
          </w:p>
        </w:tc>
      </w:tr>
      <w:tr w:rsidR="000652DE" w:rsidTr="008908A2">
        <w:tc>
          <w:tcPr>
            <w:tcW w:w="540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2729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3785" w:type="dxa"/>
            <w:vMerge/>
            <w:shd w:val="clear" w:color="auto" w:fill="auto"/>
            <w:vAlign w:val="center"/>
          </w:tcPr>
          <w:p w:rsidR="000652DE" w:rsidRPr="00F8430B" w:rsidRDefault="000652DE" w:rsidP="008908A2"/>
        </w:tc>
        <w:tc>
          <w:tcPr>
            <w:tcW w:w="992" w:type="dxa"/>
            <w:vMerge/>
            <w:shd w:val="clear" w:color="auto" w:fill="auto"/>
            <w:vAlign w:val="center"/>
          </w:tcPr>
          <w:p w:rsidR="000652DE" w:rsidRDefault="000652DE" w:rsidP="008908A2"/>
        </w:tc>
        <w:tc>
          <w:tcPr>
            <w:tcW w:w="1418" w:type="dxa"/>
            <w:shd w:val="clear" w:color="auto" w:fill="auto"/>
            <w:vAlign w:val="center"/>
          </w:tcPr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на базе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основного общего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образования</w:t>
            </w:r>
          </w:p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8"/>
              </w:rPr>
              <w:t xml:space="preserve">(9 </w:t>
            </w:r>
            <w:proofErr w:type="spellStart"/>
            <w:r w:rsidRPr="00523DFC">
              <w:rPr>
                <w:color w:val="000000"/>
                <w:spacing w:val="8"/>
              </w:rPr>
              <w:t>кл</w:t>
            </w:r>
            <w:proofErr w:type="spellEnd"/>
            <w:r w:rsidRPr="00523DFC">
              <w:rPr>
                <w:color w:val="000000"/>
                <w:spacing w:val="8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на базе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</w:rPr>
            </w:pPr>
            <w:r w:rsidRPr="00523DFC">
              <w:rPr>
                <w:color w:val="000000"/>
                <w:spacing w:val="-2"/>
              </w:rPr>
              <w:t>среднего общего образования</w:t>
            </w:r>
          </w:p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-2"/>
              </w:rPr>
              <w:t xml:space="preserve">(11 </w:t>
            </w:r>
            <w:proofErr w:type="spellStart"/>
            <w:r w:rsidRPr="00523DFC">
              <w:rPr>
                <w:color w:val="000000"/>
                <w:spacing w:val="-2"/>
              </w:rPr>
              <w:t>кл</w:t>
            </w:r>
            <w:proofErr w:type="spellEnd"/>
            <w:r w:rsidRPr="00523DFC">
              <w:rPr>
                <w:color w:val="000000"/>
                <w:spacing w:val="-2"/>
              </w:rPr>
              <w:t>.)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2DE" w:rsidRDefault="000652DE" w:rsidP="008908A2"/>
        </w:tc>
        <w:tc>
          <w:tcPr>
            <w:tcW w:w="1527" w:type="dxa"/>
            <w:shd w:val="clear" w:color="auto" w:fill="auto"/>
            <w:vAlign w:val="center"/>
          </w:tcPr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на базе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основного общего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образования</w:t>
            </w:r>
          </w:p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8"/>
              </w:rPr>
              <w:t xml:space="preserve">(9 </w:t>
            </w:r>
            <w:proofErr w:type="spellStart"/>
            <w:r w:rsidRPr="00523DFC">
              <w:rPr>
                <w:color w:val="000000"/>
                <w:spacing w:val="8"/>
              </w:rPr>
              <w:t>кл</w:t>
            </w:r>
            <w:proofErr w:type="spellEnd"/>
            <w:r w:rsidRPr="00523DFC">
              <w:rPr>
                <w:color w:val="000000"/>
                <w:spacing w:val="8"/>
              </w:rPr>
              <w:t>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  <w:spacing w:val="-2"/>
              </w:rPr>
            </w:pPr>
            <w:r w:rsidRPr="00523DFC">
              <w:rPr>
                <w:color w:val="000000"/>
                <w:spacing w:val="-2"/>
              </w:rPr>
              <w:t>на базе</w:t>
            </w:r>
          </w:p>
          <w:p w:rsidR="000652DE" w:rsidRPr="00523DFC" w:rsidRDefault="000652DE" w:rsidP="008908A2">
            <w:pPr>
              <w:ind w:left="-23" w:right="-57"/>
              <w:jc w:val="center"/>
              <w:rPr>
                <w:color w:val="000000"/>
              </w:rPr>
            </w:pPr>
            <w:r w:rsidRPr="00523DFC">
              <w:rPr>
                <w:color w:val="000000"/>
                <w:spacing w:val="-2"/>
              </w:rPr>
              <w:t>среднего общего образования</w:t>
            </w:r>
          </w:p>
          <w:p w:rsidR="000652DE" w:rsidRDefault="000652DE" w:rsidP="008908A2">
            <w:pPr>
              <w:jc w:val="center"/>
            </w:pPr>
            <w:r w:rsidRPr="00523DFC">
              <w:rPr>
                <w:color w:val="000000"/>
                <w:spacing w:val="-2"/>
              </w:rPr>
              <w:t xml:space="preserve">(11 </w:t>
            </w:r>
            <w:proofErr w:type="spellStart"/>
            <w:r w:rsidRPr="00523DFC">
              <w:rPr>
                <w:color w:val="000000"/>
                <w:spacing w:val="-2"/>
              </w:rPr>
              <w:t>кл</w:t>
            </w:r>
            <w:proofErr w:type="spellEnd"/>
            <w:r w:rsidRPr="00523DFC">
              <w:rPr>
                <w:color w:val="000000"/>
                <w:spacing w:val="-2"/>
              </w:rPr>
              <w:t>.)</w:t>
            </w:r>
          </w:p>
        </w:tc>
      </w:tr>
      <w:tr w:rsidR="000652DE" w:rsidTr="008908A2">
        <w:tc>
          <w:tcPr>
            <w:tcW w:w="14786" w:type="dxa"/>
            <w:gridSpan w:val="9"/>
            <w:shd w:val="clear" w:color="auto" w:fill="auto"/>
          </w:tcPr>
          <w:p w:rsidR="000652DE" w:rsidRPr="00F8430B" w:rsidRDefault="000652DE" w:rsidP="008908A2">
            <w:pPr>
              <w:jc w:val="center"/>
            </w:pPr>
            <w:r w:rsidRPr="004A7F57">
              <w:rPr>
                <w:b/>
              </w:rPr>
              <w:t>За счет бюджетных средств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1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proofErr w:type="spellStart"/>
            <w:r>
              <w:t>Староюрьевский</w:t>
            </w:r>
            <w:proofErr w:type="spellEnd"/>
            <w:r>
              <w:t xml:space="preserve"> филиал 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2E3725" w:rsidP="004171BA">
            <w:pPr>
              <w:jc w:val="center"/>
            </w:pPr>
            <w:r>
              <w:t>2</w:t>
            </w:r>
            <w:r w:rsidR="004171BA"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2C3438" w:rsidP="004171BA">
            <w:pPr>
              <w:jc w:val="center"/>
            </w:pPr>
            <w:r>
              <w:t>2</w:t>
            </w:r>
            <w:r w:rsidR="004171BA"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−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2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proofErr w:type="spellStart"/>
            <w:r>
              <w:t>Староюрьевский</w:t>
            </w:r>
            <w:proofErr w:type="spellEnd"/>
            <w:r>
              <w:t xml:space="preserve"> филиал 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4171BA" w:rsidP="00BB598D">
            <w:pPr>
              <w:jc w:val="center"/>
            </w:pPr>
            <w:r>
              <w:t>2</w:t>
            </w:r>
            <w:r w:rsidR="00BB598D">
              <w:t>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BB598D" w:rsidP="00765DED">
            <w:pPr>
              <w:jc w:val="center"/>
            </w:pPr>
            <w:r>
              <w:t>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3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BB598D" w:rsidP="004171BA">
            <w:pPr>
              <w:jc w:val="center"/>
            </w:pPr>
            <w:r>
              <w:t>25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BB598D" w:rsidP="004171BA">
            <w:pPr>
              <w:jc w:val="center"/>
            </w:pPr>
            <w:r>
              <w:t>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4171BA" w:rsidP="008908A2">
            <w:pPr>
              <w:jc w:val="center"/>
            </w:pPr>
            <w:r>
              <w:t>-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4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r w:rsidRPr="00CE1735">
              <w:t>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Технология эстетических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BB598D" w:rsidP="00765DED">
            <w:pPr>
              <w:jc w:val="center"/>
            </w:pPr>
            <w:r>
              <w:t>24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BB598D" w:rsidP="00765DED">
            <w:pPr>
              <w:jc w:val="center"/>
            </w:pPr>
            <w:r>
              <w:t>24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5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r w:rsidRPr="00CE1735">
              <w:t>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Туризм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BB598D" w:rsidP="004171BA">
            <w:pPr>
              <w:jc w:val="center"/>
            </w:pPr>
            <w:r>
              <w:t>25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BB598D" w:rsidP="004171BA">
            <w:pPr>
              <w:jc w:val="center"/>
            </w:pPr>
            <w:r>
              <w:t>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−</w:t>
            </w:r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>
            <w:r>
              <w:t>6</w:t>
            </w:r>
          </w:p>
        </w:tc>
        <w:tc>
          <w:tcPr>
            <w:tcW w:w="2729" w:type="dxa"/>
            <w:shd w:val="clear" w:color="auto" w:fill="auto"/>
          </w:tcPr>
          <w:p w:rsidR="000652DE" w:rsidRDefault="000652DE" w:rsidP="008908A2">
            <w:pPr>
              <w:jc w:val="center"/>
            </w:pPr>
            <w:r w:rsidRPr="00CE1735">
              <w:t>ТОГБПОУ «Мичуринский аграрный техникум»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Рабочий зеленого хозяйства, Садовник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0652DE" w:rsidP="004171BA">
            <w:pPr>
              <w:jc w:val="center"/>
            </w:pPr>
            <w:r>
              <w:t>1</w:t>
            </w:r>
            <w:r w:rsidR="004171BA">
              <w:t>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0652DE" w:rsidP="009D34D9">
            <w:pPr>
              <w:jc w:val="center"/>
            </w:pPr>
            <w:r>
              <w:t>1</w:t>
            </w:r>
            <w:r w:rsidR="009D34D9"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</w:tr>
      <w:tr w:rsidR="000652DE" w:rsidTr="00C31FE9">
        <w:tc>
          <w:tcPr>
            <w:tcW w:w="540" w:type="dxa"/>
            <w:shd w:val="clear" w:color="auto" w:fill="auto"/>
          </w:tcPr>
          <w:p w:rsidR="000652DE" w:rsidRDefault="000652DE" w:rsidP="008908A2"/>
        </w:tc>
        <w:tc>
          <w:tcPr>
            <w:tcW w:w="2729" w:type="dxa"/>
            <w:shd w:val="clear" w:color="auto" w:fill="auto"/>
          </w:tcPr>
          <w:p w:rsidR="000652DE" w:rsidRDefault="000652DE" w:rsidP="008908A2">
            <w:r w:rsidRPr="004A7F57">
              <w:rPr>
                <w:b/>
              </w:rPr>
              <w:t>Итого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/>
        </w:tc>
        <w:tc>
          <w:tcPr>
            <w:tcW w:w="992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137</w:t>
            </w:r>
          </w:p>
        </w:tc>
        <w:tc>
          <w:tcPr>
            <w:tcW w:w="1418" w:type="dxa"/>
            <w:shd w:val="clear" w:color="auto" w:fill="auto"/>
          </w:tcPr>
          <w:p w:rsidR="000652DE" w:rsidRDefault="000652DE" w:rsidP="008908A2">
            <w:pPr>
              <w:jc w:val="center"/>
            </w:pPr>
            <w:r>
              <w:t>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  <w:tc>
          <w:tcPr>
            <w:tcW w:w="993" w:type="dxa"/>
            <w:shd w:val="clear" w:color="auto" w:fill="auto"/>
          </w:tcPr>
          <w:p w:rsidR="000652DE" w:rsidRDefault="00E5557F" w:rsidP="00BB598D">
            <w:pPr>
              <w:jc w:val="center"/>
            </w:pPr>
            <w:r>
              <w:t>1</w:t>
            </w:r>
            <w:r w:rsidR="00BB598D">
              <w:t>39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E5557F" w:rsidP="00BB598D">
            <w:pPr>
              <w:jc w:val="center"/>
            </w:pPr>
            <w:r>
              <w:t>1</w:t>
            </w:r>
            <w:r w:rsidR="00BB598D">
              <w:t>39</w:t>
            </w:r>
            <w:bookmarkStart w:id="0" w:name="_GoBack"/>
            <w:bookmarkEnd w:id="0"/>
          </w:p>
        </w:tc>
        <w:tc>
          <w:tcPr>
            <w:tcW w:w="1385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  <w:r w:rsidRPr="00434560">
              <w:t>−</w:t>
            </w:r>
          </w:p>
        </w:tc>
      </w:tr>
      <w:tr w:rsidR="000652DE" w:rsidTr="008908A2">
        <w:tc>
          <w:tcPr>
            <w:tcW w:w="14786" w:type="dxa"/>
            <w:gridSpan w:val="9"/>
            <w:shd w:val="clear" w:color="auto" w:fill="auto"/>
          </w:tcPr>
          <w:p w:rsidR="000652DE" w:rsidRPr="004A7F57" w:rsidRDefault="000652DE" w:rsidP="008908A2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4A7F57">
              <w:rPr>
                <w:b/>
              </w:rPr>
              <w:t>С полным возмещением затрат на обучение</w:t>
            </w:r>
            <w:proofErr w:type="gramStart"/>
            <w:r w:rsidRPr="004A7F57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0652DE" w:rsidTr="008908A2">
        <w:tc>
          <w:tcPr>
            <w:tcW w:w="540" w:type="dxa"/>
            <w:shd w:val="clear" w:color="auto" w:fill="auto"/>
          </w:tcPr>
          <w:p w:rsidR="000652DE" w:rsidRDefault="000652DE" w:rsidP="008908A2"/>
        </w:tc>
        <w:tc>
          <w:tcPr>
            <w:tcW w:w="2729" w:type="dxa"/>
            <w:shd w:val="clear" w:color="auto" w:fill="auto"/>
          </w:tcPr>
          <w:p w:rsidR="000652DE" w:rsidRPr="004A7F57" w:rsidRDefault="000652DE" w:rsidP="008908A2">
            <w:pPr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0652DE" w:rsidRDefault="000652DE" w:rsidP="008908A2"/>
        </w:tc>
        <w:tc>
          <w:tcPr>
            <w:tcW w:w="992" w:type="dxa"/>
            <w:shd w:val="clear" w:color="auto" w:fill="auto"/>
          </w:tcPr>
          <w:p w:rsidR="000652DE" w:rsidRDefault="000652DE" w:rsidP="008908A2"/>
        </w:tc>
        <w:tc>
          <w:tcPr>
            <w:tcW w:w="1418" w:type="dxa"/>
            <w:shd w:val="clear" w:color="auto" w:fill="auto"/>
          </w:tcPr>
          <w:p w:rsidR="000652DE" w:rsidRDefault="000652DE" w:rsidP="008908A2"/>
        </w:tc>
        <w:tc>
          <w:tcPr>
            <w:tcW w:w="1417" w:type="dxa"/>
            <w:shd w:val="clear" w:color="auto" w:fill="auto"/>
          </w:tcPr>
          <w:p w:rsidR="000652DE" w:rsidRDefault="000652DE" w:rsidP="008908A2"/>
        </w:tc>
        <w:tc>
          <w:tcPr>
            <w:tcW w:w="993" w:type="dxa"/>
            <w:shd w:val="clear" w:color="auto" w:fill="auto"/>
          </w:tcPr>
          <w:p w:rsidR="000652DE" w:rsidRDefault="000652DE" w:rsidP="008908A2"/>
        </w:tc>
        <w:tc>
          <w:tcPr>
            <w:tcW w:w="1527" w:type="dxa"/>
            <w:shd w:val="clear" w:color="auto" w:fill="auto"/>
          </w:tcPr>
          <w:p w:rsidR="000652DE" w:rsidRDefault="000652DE" w:rsidP="008908A2"/>
        </w:tc>
        <w:tc>
          <w:tcPr>
            <w:tcW w:w="1385" w:type="dxa"/>
            <w:shd w:val="clear" w:color="auto" w:fill="auto"/>
          </w:tcPr>
          <w:p w:rsidR="000652DE" w:rsidRDefault="000652DE" w:rsidP="008908A2"/>
        </w:tc>
      </w:tr>
      <w:tr w:rsidR="000652DE" w:rsidTr="00C31FE9">
        <w:trPr>
          <w:trHeight w:val="284"/>
        </w:trPr>
        <w:tc>
          <w:tcPr>
            <w:tcW w:w="540" w:type="dxa"/>
            <w:shd w:val="clear" w:color="auto" w:fill="auto"/>
          </w:tcPr>
          <w:p w:rsidR="000652DE" w:rsidRDefault="000652DE" w:rsidP="008908A2"/>
        </w:tc>
        <w:tc>
          <w:tcPr>
            <w:tcW w:w="2729" w:type="dxa"/>
            <w:shd w:val="clear" w:color="auto" w:fill="auto"/>
          </w:tcPr>
          <w:p w:rsidR="000652DE" w:rsidRPr="004A7F57" w:rsidRDefault="000652DE" w:rsidP="008908A2">
            <w:pPr>
              <w:rPr>
                <w:b/>
              </w:rPr>
            </w:pPr>
            <w:r w:rsidRPr="004A7F57">
              <w:rPr>
                <w:b/>
              </w:rPr>
              <w:t>Итого</w:t>
            </w:r>
          </w:p>
        </w:tc>
        <w:tc>
          <w:tcPr>
            <w:tcW w:w="3785" w:type="dxa"/>
            <w:shd w:val="clear" w:color="auto" w:fill="auto"/>
          </w:tcPr>
          <w:p w:rsidR="000652DE" w:rsidRDefault="000652DE" w:rsidP="008908A2"/>
        </w:tc>
        <w:tc>
          <w:tcPr>
            <w:tcW w:w="992" w:type="dxa"/>
            <w:shd w:val="clear" w:color="auto" w:fill="auto"/>
          </w:tcPr>
          <w:p w:rsidR="000652DE" w:rsidRDefault="000652DE" w:rsidP="008908A2"/>
        </w:tc>
        <w:tc>
          <w:tcPr>
            <w:tcW w:w="1418" w:type="dxa"/>
            <w:shd w:val="clear" w:color="auto" w:fill="auto"/>
          </w:tcPr>
          <w:p w:rsidR="000652DE" w:rsidRDefault="000652DE" w:rsidP="008908A2"/>
        </w:tc>
        <w:tc>
          <w:tcPr>
            <w:tcW w:w="141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652DE" w:rsidRDefault="000652DE" w:rsidP="008908A2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0652DE" w:rsidRDefault="000652DE" w:rsidP="008908A2"/>
        </w:tc>
      </w:tr>
    </w:tbl>
    <w:p w:rsidR="000652DE" w:rsidRPr="00F8430B" w:rsidRDefault="000652DE" w:rsidP="000652DE"/>
    <w:p w:rsidR="000652DE" w:rsidRDefault="000652DE" w:rsidP="000652DE">
      <w:r>
        <w:rPr>
          <w:vertAlign w:val="superscript"/>
        </w:rPr>
        <w:t>1</w:t>
      </w:r>
      <w:r>
        <w:t xml:space="preserve">  - фактические цифры приема предоставлять с разбивкой на очное, очно-заочное (вечернее) и заочное обучение;</w:t>
      </w:r>
    </w:p>
    <w:p w:rsidR="000652DE" w:rsidRPr="00D72491" w:rsidRDefault="000652DE" w:rsidP="000652DE">
      <w:r>
        <w:rPr>
          <w:vertAlign w:val="superscript"/>
        </w:rPr>
        <w:t xml:space="preserve">2   </w:t>
      </w:r>
      <w:r>
        <w:t xml:space="preserve">- в данные цифры приема не входит </w:t>
      </w:r>
      <w:proofErr w:type="spellStart"/>
      <w:r>
        <w:t>профподготовка</w:t>
      </w:r>
      <w:proofErr w:type="spellEnd"/>
      <w:r>
        <w:t xml:space="preserve">, переподготовка и повышение квалификации. </w:t>
      </w:r>
    </w:p>
    <w:p w:rsidR="000652DE" w:rsidRDefault="000652DE" w:rsidP="000652DE"/>
    <w:p w:rsidR="000652DE" w:rsidRPr="00E578B5" w:rsidRDefault="000652DE" w:rsidP="000652DE">
      <w:pPr>
        <w:jc w:val="both"/>
        <w:rPr>
          <w:sz w:val="28"/>
          <w:szCs w:val="28"/>
        </w:rPr>
      </w:pPr>
    </w:p>
    <w:p w:rsidR="000652DE" w:rsidRPr="001268F7" w:rsidRDefault="000652DE" w:rsidP="000652DE"/>
    <w:p w:rsidR="000652DE" w:rsidRDefault="000652DE" w:rsidP="000652DE"/>
    <w:p w:rsidR="005B06FA" w:rsidRDefault="005B06FA"/>
    <w:sectPr w:rsidR="005B06FA" w:rsidSect="00C53D15"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C"/>
    <w:rsid w:val="000652DE"/>
    <w:rsid w:val="002C3438"/>
    <w:rsid w:val="002E3725"/>
    <w:rsid w:val="003C0EC6"/>
    <w:rsid w:val="004171BA"/>
    <w:rsid w:val="00475E4C"/>
    <w:rsid w:val="004F5C75"/>
    <w:rsid w:val="00544067"/>
    <w:rsid w:val="005B06FA"/>
    <w:rsid w:val="005F6469"/>
    <w:rsid w:val="0075605A"/>
    <w:rsid w:val="00765DED"/>
    <w:rsid w:val="008B1692"/>
    <w:rsid w:val="009B003A"/>
    <w:rsid w:val="009D34D9"/>
    <w:rsid w:val="00A013F5"/>
    <w:rsid w:val="00BB598D"/>
    <w:rsid w:val="00C31FE9"/>
    <w:rsid w:val="00C53D15"/>
    <w:rsid w:val="00D45A01"/>
    <w:rsid w:val="00E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2DE"/>
    <w:pPr>
      <w:keepNext/>
      <w:ind w:firstLine="374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6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2DE"/>
    <w:pPr>
      <w:keepNext/>
      <w:ind w:firstLine="374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6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.agrote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2019-08-13T11:41:00Z</cp:lastPrinted>
  <dcterms:created xsi:type="dcterms:W3CDTF">2019-08-28T12:54:00Z</dcterms:created>
  <dcterms:modified xsi:type="dcterms:W3CDTF">2019-08-28T12:54:00Z</dcterms:modified>
</cp:coreProperties>
</file>