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B27" w:rsidRDefault="00700B27" w:rsidP="00DC003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31B8B" w:rsidRPr="00231B8B" w:rsidRDefault="00231B8B" w:rsidP="00231B8B">
      <w:pPr>
        <w:keepNext/>
        <w:tabs>
          <w:tab w:val="left" w:pos="0"/>
        </w:tabs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231B8B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Тамбовское областное государственное</w:t>
      </w:r>
    </w:p>
    <w:p w:rsidR="00231B8B" w:rsidRPr="00231B8B" w:rsidRDefault="00231B8B" w:rsidP="00231B8B">
      <w:pPr>
        <w:keepNext/>
        <w:tabs>
          <w:tab w:val="left" w:pos="0"/>
        </w:tabs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231B8B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бюджетное профессиональное образовательное учреждение</w:t>
      </w:r>
    </w:p>
    <w:p w:rsidR="00231B8B" w:rsidRPr="00231B8B" w:rsidRDefault="00231B8B" w:rsidP="00231B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31B8B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«Мичуринский аграрный техникум»</w:t>
      </w:r>
    </w:p>
    <w:p w:rsidR="00231B8B" w:rsidRPr="00231B8B" w:rsidRDefault="00231B8B" w:rsidP="00231B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1B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(ТОГБПОУ </w:t>
      </w:r>
      <w:r w:rsidRPr="00231B8B">
        <w:rPr>
          <w:rFonts w:ascii="Times New Roman" w:eastAsia="Times New Roman" w:hAnsi="Times New Roman" w:cs="Times New Roman"/>
          <w:sz w:val="28"/>
          <w:szCs w:val="24"/>
          <w:lang w:eastAsia="ar-SA"/>
        </w:rPr>
        <w:t>«Мичуринский аграрный техникум</w:t>
      </w:r>
      <w:r w:rsidRPr="00231B8B">
        <w:rPr>
          <w:rFonts w:ascii="Times New Roman" w:eastAsia="Times New Roman" w:hAnsi="Times New Roman" w:cs="Times New Roman"/>
          <w:sz w:val="28"/>
          <w:szCs w:val="28"/>
          <w:lang w:eastAsia="ar-SA"/>
        </w:rPr>
        <w:t>»)</w:t>
      </w:r>
    </w:p>
    <w:p w:rsidR="00231B8B" w:rsidRPr="00231B8B" w:rsidRDefault="00231B8B" w:rsidP="00231B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C0039" w:rsidRDefault="00DC0039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EA17E0" w:rsidRPr="00F757F1" w:rsidRDefault="00EA17E0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DC0039" w:rsidRDefault="00DC0039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44"/>
          <w:szCs w:val="32"/>
        </w:rPr>
      </w:pPr>
    </w:p>
    <w:p w:rsidR="00DC0039" w:rsidRDefault="00DC0039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EA17E0" w:rsidRDefault="00EA17E0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EA17E0" w:rsidRPr="00EA17E0" w:rsidRDefault="00EA17E0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231B8B" w:rsidRPr="00231B8B" w:rsidRDefault="00231B8B" w:rsidP="00231B8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231B8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Методические рекомендации</w:t>
      </w:r>
    </w:p>
    <w:p w:rsidR="00231B8B" w:rsidRDefault="00231B8B" w:rsidP="00231B8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231B8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по выполнению практических работ </w:t>
      </w:r>
    </w:p>
    <w:p w:rsidR="00542787" w:rsidRPr="00542787" w:rsidRDefault="00542787" w:rsidP="005C6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2787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gramStart"/>
      <w:r w:rsidRPr="0054278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542787">
        <w:rPr>
          <w:rFonts w:ascii="Times New Roman" w:eastAsia="Times New Roman" w:hAnsi="Times New Roman" w:cs="Times New Roman"/>
          <w:sz w:val="28"/>
          <w:szCs w:val="28"/>
        </w:rPr>
        <w:t xml:space="preserve"> 2 курса</w:t>
      </w:r>
    </w:p>
    <w:p w:rsidR="00231B8B" w:rsidRPr="00231B8B" w:rsidRDefault="00EA17E0" w:rsidP="005C6F6E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ЕН.02 Информатика</w:t>
      </w:r>
    </w:p>
    <w:p w:rsidR="00231B8B" w:rsidRPr="00231B8B" w:rsidRDefault="00EB1137" w:rsidP="00231B8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специальности </w:t>
      </w:r>
      <w:r w:rsidR="00EA17E0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23.02.07 Техническое обслуживание и ремонт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двигателей, систем и агрегатов автомобилей</w:t>
      </w:r>
      <w:r w:rsidR="00542787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</w:t>
      </w:r>
      <w:r w:rsidR="00542787" w:rsidRPr="00542787">
        <w:rPr>
          <w:rFonts w:ascii="Times New Roman" w:hAnsi="Times New Roman" w:cs="Times New Roman"/>
          <w:b/>
          <w:sz w:val="28"/>
          <w:szCs w:val="28"/>
        </w:rPr>
        <w:t>(ТОП-50)</w:t>
      </w:r>
    </w:p>
    <w:p w:rsidR="00231B8B" w:rsidRPr="00231B8B" w:rsidRDefault="00231B8B" w:rsidP="00231B8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231B8B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 </w:t>
      </w:r>
    </w:p>
    <w:p w:rsidR="00231B8B" w:rsidRPr="00231B8B" w:rsidRDefault="00231B8B" w:rsidP="00231B8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31B8B" w:rsidRPr="00231B8B" w:rsidRDefault="00231B8B" w:rsidP="00231B8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31B8B" w:rsidRDefault="00231B8B" w:rsidP="00231B8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A17E0" w:rsidRPr="00231B8B" w:rsidRDefault="00EA17E0" w:rsidP="00231B8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31B8B" w:rsidRPr="00231B8B" w:rsidRDefault="00231B8B" w:rsidP="00231B8B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31B8B" w:rsidRPr="00231B8B" w:rsidRDefault="00231B8B" w:rsidP="00231B8B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31B8B" w:rsidRPr="00231B8B" w:rsidRDefault="00231B8B" w:rsidP="00231B8B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31B8B">
        <w:rPr>
          <w:rFonts w:ascii="Times New Roman" w:eastAsia="Arial Unicode MS" w:hAnsi="Times New Roman" w:cs="Times New Roman"/>
          <w:kern w:val="1"/>
          <w:sz w:val="28"/>
          <w:szCs w:val="28"/>
        </w:rPr>
        <w:t>РАССМОТРЕНО</w:t>
      </w:r>
    </w:p>
    <w:p w:rsidR="00231B8B" w:rsidRPr="00231B8B" w:rsidRDefault="00231B8B" w:rsidP="00231B8B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31B8B">
        <w:rPr>
          <w:rFonts w:ascii="Times New Roman" w:eastAsia="Arial Unicode MS" w:hAnsi="Times New Roman" w:cs="Times New Roman"/>
          <w:kern w:val="1"/>
          <w:sz w:val="28"/>
          <w:szCs w:val="28"/>
        </w:rPr>
        <w:t>На заседании методического совета</w:t>
      </w:r>
    </w:p>
    <w:p w:rsidR="00231B8B" w:rsidRPr="00231B8B" w:rsidRDefault="00231B8B" w:rsidP="00231B8B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31B8B">
        <w:rPr>
          <w:rFonts w:ascii="Times New Roman" w:eastAsia="Arial Unicode MS" w:hAnsi="Times New Roman" w:cs="Times New Roman"/>
          <w:kern w:val="1"/>
          <w:sz w:val="28"/>
          <w:szCs w:val="28"/>
        </w:rPr>
        <w:t>Протокол №___ от _______________201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9</w:t>
      </w:r>
      <w:r w:rsidRPr="00231B8B">
        <w:rPr>
          <w:rFonts w:ascii="Times New Roman" w:eastAsia="Arial Unicode MS" w:hAnsi="Times New Roman" w:cs="Times New Roman"/>
          <w:kern w:val="1"/>
          <w:sz w:val="28"/>
          <w:szCs w:val="28"/>
        </w:rPr>
        <w:t>г.</w:t>
      </w:r>
    </w:p>
    <w:p w:rsidR="00231B8B" w:rsidRPr="00231B8B" w:rsidRDefault="00231B8B" w:rsidP="00231B8B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31B8B">
        <w:rPr>
          <w:rFonts w:ascii="Times New Roman" w:eastAsia="Arial Unicode MS" w:hAnsi="Times New Roman" w:cs="Times New Roman"/>
          <w:kern w:val="1"/>
          <w:sz w:val="28"/>
          <w:szCs w:val="28"/>
        </w:rPr>
        <w:t>Председатель_____________ А.В. Свиридов</w:t>
      </w:r>
    </w:p>
    <w:p w:rsidR="00DC0039" w:rsidRPr="00F757F1" w:rsidRDefault="00DC0039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DC0039" w:rsidRPr="00F757F1" w:rsidRDefault="00DC0039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DC0039" w:rsidRPr="00F757F1" w:rsidRDefault="00DC0039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EB1137" w:rsidRPr="00231B8B" w:rsidRDefault="00EB1137" w:rsidP="00EB113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ar-SA"/>
        </w:rPr>
      </w:pPr>
      <w:r w:rsidRPr="00EB11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Методические рекомендации по выполнению практических работ разработаны на основе рабочей программы  </w:t>
      </w:r>
      <w:r w:rsidRPr="00EB1137">
        <w:rPr>
          <w:rFonts w:ascii="Times New Roman" w:eastAsia="Times New Roman" w:hAnsi="Times New Roman" w:cs="Times New Roman"/>
          <w:sz w:val="32"/>
          <w:szCs w:val="32"/>
          <w:lang w:eastAsia="ar-SA"/>
        </w:rPr>
        <w:t>ЕН.02 Информатика</w:t>
      </w:r>
      <w:r w:rsidRPr="00EB11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обучающихся по </w:t>
      </w:r>
      <w:r w:rsidRPr="00EB1137">
        <w:rPr>
          <w:rFonts w:ascii="Times New Roman" w:eastAsia="Times New Roman" w:hAnsi="Times New Roman" w:cs="Times New Roman"/>
          <w:sz w:val="32"/>
          <w:szCs w:val="32"/>
          <w:lang w:eastAsia="ar-SA"/>
        </w:rPr>
        <w:t>специальности 23.02.07 Техническое обслуживание и ремонт  двигателей, систем и агрегатов автомобилей</w:t>
      </w:r>
    </w:p>
    <w:p w:rsidR="00EB1137" w:rsidRPr="00EB1137" w:rsidRDefault="00EB1137" w:rsidP="00EB1137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EB1137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 </w:t>
      </w:r>
    </w:p>
    <w:p w:rsidR="00EB1137" w:rsidRPr="00EB1137" w:rsidRDefault="00EB1137" w:rsidP="00EB1137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1137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Составитель:</w:t>
      </w:r>
    </w:p>
    <w:p w:rsidR="00EB1137" w:rsidRPr="00EB1137" w:rsidRDefault="00EB1137" w:rsidP="00EB113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преподаватель </w:t>
      </w:r>
      <w:r w:rsidRPr="00EB11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B1137">
        <w:rPr>
          <w:rFonts w:ascii="Times New Roman" w:eastAsia="Times New Roman" w:hAnsi="Times New Roman" w:cs="Times New Roman"/>
          <w:sz w:val="28"/>
          <w:szCs w:val="28"/>
        </w:rPr>
        <w:t>ТОГБПОУ «Мичуринский аграрный техникум»</w:t>
      </w:r>
    </w:p>
    <w:p w:rsidR="00EB1137" w:rsidRPr="00EB1137" w:rsidRDefault="00EB1137" w:rsidP="00EB1137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Смыкова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О.А.</w:t>
      </w:r>
    </w:p>
    <w:p w:rsidR="00DC0039" w:rsidRDefault="00DC0039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EB1137" w:rsidRDefault="00EB1137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05766C" w:rsidRPr="00F757F1" w:rsidRDefault="0005766C" w:rsidP="00DC0039">
      <w:pPr>
        <w:spacing w:before="15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66CC"/>
          <w:sz w:val="32"/>
          <w:szCs w:val="32"/>
        </w:rPr>
      </w:pPr>
    </w:p>
    <w:p w:rsidR="001B15F9" w:rsidRDefault="001B15F9" w:rsidP="00D04D62">
      <w:pPr>
        <w:spacing w:after="0"/>
        <w:ind w:firstLine="709"/>
        <w:jc w:val="both"/>
        <w:rPr>
          <w:rFonts w:ascii="Times New Roman" w:hAnsi="Times New Roman" w:cs="Times New Roman"/>
          <w:sz w:val="32"/>
        </w:rPr>
      </w:pPr>
    </w:p>
    <w:p w:rsidR="001B15F9" w:rsidRPr="001B15F9" w:rsidRDefault="001B15F9" w:rsidP="001B15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</w:t>
      </w:r>
    </w:p>
    <w:p w:rsidR="001B15F9" w:rsidRPr="001B15F9" w:rsidRDefault="001B15F9" w:rsidP="001B15F9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en-US"/>
        </w:rPr>
      </w:pPr>
    </w:p>
    <w:tbl>
      <w:tblPr>
        <w:tblStyle w:val="1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7744"/>
        <w:gridCol w:w="862"/>
      </w:tblGrid>
      <w:tr w:rsidR="001B15F9" w:rsidRPr="001B15F9" w:rsidTr="001B15F9">
        <w:tc>
          <w:tcPr>
            <w:tcW w:w="1101" w:type="dxa"/>
            <w:hideMark/>
          </w:tcPr>
          <w:p w:rsidR="001B15F9" w:rsidRPr="001B15F9" w:rsidRDefault="001B15F9" w:rsidP="003E017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="003E017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="003E017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/з</w:t>
            </w: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ПОЯСНИТЕЛЬНАЯ ЗАПИСКА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……………………………………………</w:t>
            </w:r>
          </w:p>
        </w:tc>
        <w:tc>
          <w:tcPr>
            <w:tcW w:w="958" w:type="dxa"/>
            <w:hideMark/>
          </w:tcPr>
          <w:p w:rsidR="001B15F9" w:rsidRPr="001B15F9" w:rsidRDefault="003E017B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1B15F9" w:rsidRPr="001B15F9" w:rsidTr="001B15F9">
        <w:trPr>
          <w:trHeight w:val="515"/>
        </w:trPr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Использование изученных  программных средств веб-браузера при работе в  информационно-поисковых системах Яндекс, Рамблер, </w:t>
            </w:r>
            <w:proofErr w:type="spellStart"/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Google</w:t>
            </w:r>
            <w:proofErr w:type="spellEnd"/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Использование изученных антивирусных программных сре</w:t>
            </w:r>
            <w:proofErr w:type="gramStart"/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дств пр</w:t>
            </w:r>
            <w:proofErr w:type="gramEnd"/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их установке, настройке и проверке </w:t>
            </w:r>
            <w:r w:rsidR="003E017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информации  на безопасность…………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Использование изученного системного программного обеспечения при работе с основными компонентами ОС</w:t>
            </w:r>
            <w:r w:rsidR="003E017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3E017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Windows</w:t>
            </w:r>
            <w:proofErr w:type="spellEnd"/>
            <w:r w:rsidR="003E017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8-9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Оперирование прикладной программой текстового процессора при редактировании</w:t>
            </w:r>
            <w:r w:rsidR="003E017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документа…………………………………………………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10-11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Оперирование прикладной программой текстового процессора при форматировани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 документа.……………………………………</w:t>
            </w:r>
            <w:r w:rsidR="003E017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……………</w:t>
            </w:r>
          </w:p>
        </w:tc>
        <w:tc>
          <w:tcPr>
            <w:tcW w:w="958" w:type="dxa"/>
          </w:tcPr>
          <w:p w:rsidR="00BA276D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12-13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Использование графических функций текстового процессора для наглядного отображения 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атистических данных…………………………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14-15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Оперирование прикладной программой текстового процессора при оформлении докум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ента на печать……………………………………………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1B15F9" w:rsidP="00BA276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BA276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6-17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Оперирование прикладной программой электронные таблицы при редактировании табли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чного документа……………………………………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1B15F9" w:rsidP="00BA276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BA276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8-19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Оперирование прикладной программой электронные таблицы при выполнении расчетов по форму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лам и стандартным функциям……………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20-21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Использование графических функций табличного процессора для наглядного отображения статистических данных  и оформления документа на печ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ать…………………………………………………………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22-23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ind w:left="-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Оперирование прикладной программой СУБД при создании формы и заполнение ба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зы данных………………………………………………………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24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Оперирование прикладной программой СУБД при организации поиска и выполнение запроса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 базе данных…………………………………………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1B15F9" w:rsidP="00BA276D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="00BA276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5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Оперирование прикладной программой СУБД при оформлении отчета, вывода его на печать и копиров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ание в другие документы…………………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1B15F9" w:rsidP="00BA276D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="00BA276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6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Использование растровых графических программ для наглядного отображения статис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тических данных………………………………………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1B15F9" w:rsidP="00BA276D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="00BA276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7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Использование векторных графических программ для наглядного отображения статист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ических данных………………………………………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1B15F9" w:rsidP="00BA276D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="00BA276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8-29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Оперирование прикладной программой создания презентаций при редактировании </w:t>
            </w: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US"/>
              </w:rPr>
              <w:t xml:space="preserve"> слайдов……………………………………………………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BA276D" w:rsidP="001B15F9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30-31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Оперирование прикладной программой создания презентаций при вставке и форматировании объ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ектов в слайдах……………………………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1B15F9" w:rsidP="00BA276D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  <w:r w:rsidR="00BA276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Использование графических функций программы подготовки презентаций  для наглядного отображения </w:t>
            </w:r>
            <w:r w:rsidR="003E017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статистических данных……..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1B15F9" w:rsidP="00BA276D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  <w:r w:rsidR="00BA276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Оперирование прикладной программой создания презентаций при </w:t>
            </w:r>
            <w:r w:rsidRPr="001B15F9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US"/>
              </w:rPr>
              <w:t>создании специальных эффектов и подг</w:t>
            </w: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en-US"/>
              </w:rPr>
              <w:t>отовке к демонстрации…………</w:t>
            </w:r>
          </w:p>
        </w:tc>
        <w:tc>
          <w:tcPr>
            <w:tcW w:w="958" w:type="dxa"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B15F9" w:rsidRPr="00BA276D" w:rsidRDefault="001B15F9" w:rsidP="00BA276D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  <w:r w:rsidR="00BA276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4</w:t>
            </w:r>
            <w:bookmarkStart w:id="0" w:name="_GoBack"/>
            <w:bookmarkEnd w:id="0"/>
          </w:p>
        </w:tc>
      </w:tr>
      <w:tr w:rsidR="001B15F9" w:rsidRPr="001B15F9" w:rsidTr="001B15F9">
        <w:tc>
          <w:tcPr>
            <w:tcW w:w="1101" w:type="dxa"/>
          </w:tcPr>
          <w:p w:rsidR="001B15F9" w:rsidRPr="001B15F9" w:rsidRDefault="001B15F9" w:rsidP="001B15F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79" w:type="dxa"/>
            <w:hideMark/>
          </w:tcPr>
          <w:p w:rsidR="001B15F9" w:rsidRPr="001B15F9" w:rsidRDefault="001B15F9" w:rsidP="001B15F9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СПИСОК 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ИТЕРАТУРЫ……………………………………………………</w:t>
            </w:r>
          </w:p>
        </w:tc>
        <w:tc>
          <w:tcPr>
            <w:tcW w:w="958" w:type="dxa"/>
            <w:hideMark/>
          </w:tcPr>
          <w:p w:rsidR="001B15F9" w:rsidRPr="001B15F9" w:rsidRDefault="001B15F9" w:rsidP="003E017B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  <w:r w:rsidR="003E017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</w:tbl>
    <w:p w:rsidR="003E017B" w:rsidRDefault="003E017B" w:rsidP="001B15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17B" w:rsidRDefault="003E017B" w:rsidP="001B15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17B" w:rsidRDefault="003E017B" w:rsidP="001B15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17B" w:rsidRDefault="003E017B" w:rsidP="001B15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17B" w:rsidRDefault="003E017B" w:rsidP="001B15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17B" w:rsidRDefault="003E017B" w:rsidP="001B15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lastRenderedPageBreak/>
        <w:t>Одной из характеристик современного общества является использование информационных и коммуникационных технологий во всех сферах жизнедеятельности человека. Поэтому перед образованием, в том числе профессиональным, стоит проблема формирования информационной компетентности специалиста (способности индивида решать учебные, бытовые, профессиональные задачи с использованием информационных и коммуникационных технологий), обеспечивающей его конкурентоспособность на рынке труда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Изучение информатики на базовом уровне предусматривает освоение учебного материала всеми обучающимися. Особое внимание при этом уделяется изучению практико-ориентированного учебного материала, способствующего формированию у студентов общей информационной компетентности, готовности к комплексному использованию инструментов информационной деятельности.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практических занятий и внеаудиторной самостоятельной работы особое внимание направлено на поиск информации в средствах </w:t>
      </w:r>
      <w:proofErr w:type="spellStart"/>
      <w:r w:rsidRPr="001B15F9">
        <w:rPr>
          <w:rFonts w:ascii="Times New Roman" w:eastAsia="Times New Roman" w:hAnsi="Times New Roman" w:cs="Times New Roman"/>
          <w:sz w:val="24"/>
          <w:szCs w:val="24"/>
        </w:rPr>
        <w:t>массмедиа</w:t>
      </w:r>
      <w:proofErr w:type="spell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, Интернете, в учебной и специальной литературе с соответствующим оформлением и представлением результатов. Это способствует формированию 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обучающихся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умений самостоятельно и избирательно применять различные программные средства ИКТ, а также дополнительное цифровое оборудование (принтеры, графические планшеты, цифровые камеры, сканеры и др.), пользоваться комплексными способами обработки и предоставления информации.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Содержание практических занятий направлено на достижение следующих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Cs/>
          <w:i/>
          <w:sz w:val="24"/>
          <w:szCs w:val="24"/>
        </w:rPr>
        <w:t>целей:</w:t>
      </w:r>
    </w:p>
    <w:p w:rsidR="001B15F9" w:rsidRPr="001B15F9" w:rsidRDefault="001B15F9" w:rsidP="001B15F9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представлений о роли информатики  и информационно-коммуникационных технологий (ИКТ) в современном обществе, понимание основ правовых аспектов использования компьютерных программ и работы в Интернете;</w:t>
      </w:r>
    </w:p>
    <w:p w:rsidR="001B15F9" w:rsidRPr="001B15F9" w:rsidRDefault="001B15F9" w:rsidP="001B15F9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1B15F9" w:rsidRPr="001B15F9" w:rsidRDefault="001B15F9" w:rsidP="001B15F9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умений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</w:t>
      </w:r>
    </w:p>
    <w:p w:rsidR="001B15F9" w:rsidRPr="001B15F9" w:rsidRDefault="001B15F9" w:rsidP="001B15F9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развитие у обучающихся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1B15F9" w:rsidRPr="001B15F9" w:rsidRDefault="001B15F9" w:rsidP="001B15F9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</w:t>
      </w:r>
      <w:proofErr w:type="gramStart"/>
      <w:r w:rsidRPr="001B15F9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опыта использования информационных технологий в индивидуальной и коллективной учебной и познавательной, в том числе проектной, деятельности;</w:t>
      </w:r>
    </w:p>
    <w:p w:rsidR="001B15F9" w:rsidRPr="001B15F9" w:rsidRDefault="001B15F9" w:rsidP="001B15F9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</w:t>
      </w:r>
      <w:proofErr w:type="gramStart"/>
      <w:r w:rsidRPr="001B15F9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знаний этических аспектов информационной деятельности и информационных коммуникаций в глобальных сетях; осознание ответственности людей, вовлеченных в создание и использование информационных систем, распространение и использование информации;</w:t>
      </w:r>
    </w:p>
    <w:p w:rsidR="001B15F9" w:rsidRPr="001B15F9" w:rsidRDefault="001B15F9" w:rsidP="001B15F9">
      <w:pPr>
        <w:numPr>
          <w:ilvl w:val="0"/>
          <w:numId w:val="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владение информационной культурой, способностью анализировать и оценивать информацию с использованием информационно-коммуникационных технологий, средств образовательных и социальных коммуникаций.</w:t>
      </w:r>
    </w:p>
    <w:p w:rsidR="001B15F9" w:rsidRPr="001B15F9" w:rsidRDefault="001B15F9" w:rsidP="001B15F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Практическая работа - это такая познавательная учебная деятельность, когда последовательность мышления обучающегося, его умственные и практические операции и действия зависят и определяются самим обучающимся. </w:t>
      </w:r>
    </w:p>
    <w:p w:rsidR="001B15F9" w:rsidRPr="001B15F9" w:rsidRDefault="001B15F9" w:rsidP="001B15F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Практическая работа - это метод, который очень помогает выяснить  способности  студентов. Работая практически, студент должен постепенно овладеть такими общими приёмами практической работы как ясное представление цели работы её выполнение, проверка, исправление ошибок. </w:t>
      </w:r>
    </w:p>
    <w:p w:rsidR="001B15F9" w:rsidRPr="001B15F9" w:rsidRDefault="001B15F9" w:rsidP="001B15F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практических работ студентами влияет на формирование и развитие информационных компетенций. </w:t>
      </w:r>
    </w:p>
    <w:p w:rsidR="001B15F9" w:rsidRPr="001B15F9" w:rsidRDefault="003E6329" w:rsidP="001B15F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Обучающиеся </w:t>
      </w:r>
      <w:r w:rsidR="001B15F9"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овладевают способами работы с информацией: </w:t>
      </w:r>
    </w:p>
    <w:p w:rsidR="001B15F9" w:rsidRPr="001B15F9" w:rsidRDefault="001B15F9" w:rsidP="001B15F9">
      <w:pPr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поиск в каталогах, поисковых системах, иерархических структурах; </w:t>
      </w:r>
    </w:p>
    <w:p w:rsidR="001B15F9" w:rsidRPr="001B15F9" w:rsidRDefault="001B15F9" w:rsidP="001B15F9">
      <w:pPr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извлечение информации с различных носителей; </w:t>
      </w:r>
    </w:p>
    <w:p w:rsidR="001B15F9" w:rsidRPr="001B15F9" w:rsidRDefault="001B15F9" w:rsidP="001B15F9">
      <w:pPr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систематизация, анализ и отбор информации (разные виды  сортировки,  фильтры,  запросы,  структурирование файловой системы, проектирование баз данных и т.д.); </w:t>
      </w:r>
    </w:p>
    <w:p w:rsidR="001B15F9" w:rsidRPr="001B15F9" w:rsidRDefault="001B15F9" w:rsidP="001B15F9">
      <w:pPr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технически навыки сохранения, удаления, копирования информации и т.п. </w:t>
      </w:r>
    </w:p>
    <w:p w:rsidR="001B15F9" w:rsidRPr="001B15F9" w:rsidRDefault="001B15F9" w:rsidP="001B15F9">
      <w:pPr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преобразование информации (из графической – в 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текстовую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из аналоговой – в цифровую и т.п.) </w:t>
      </w:r>
    </w:p>
    <w:p w:rsidR="001B15F9" w:rsidRPr="001B15F9" w:rsidRDefault="001B15F9" w:rsidP="001B15F9">
      <w:pPr>
        <w:spacing w:after="0"/>
        <w:ind w:firstLine="708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Правила выполнения практических работ:</w:t>
      </w:r>
    </w:p>
    <w:p w:rsidR="001B15F9" w:rsidRPr="001B15F9" w:rsidRDefault="001B15F9" w:rsidP="001B15F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 начале урока преподаватель проверяет готовность каждого студента к выполнению практической работы в виде устного опроса либо тестирования. В случае необходимости повторяет теоретический материал по данной теме.</w:t>
      </w:r>
    </w:p>
    <w:p w:rsidR="001B15F9" w:rsidRPr="001B15F9" w:rsidRDefault="001B15F9" w:rsidP="001B15F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Закончив выполнение практической работы, необходимо сдать результат преподавателю. Если возникнут затруднения в процессе работы, обратитесь к преподавателю. </w:t>
      </w:r>
    </w:p>
    <w:p w:rsidR="001B15F9" w:rsidRPr="001B15F9" w:rsidRDefault="001B15F9" w:rsidP="001B15F9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Критерии оценки: </w:t>
      </w:r>
    </w:p>
    <w:p w:rsidR="001B15F9" w:rsidRPr="001B15F9" w:rsidRDefault="001B15F9" w:rsidP="001B15F9">
      <w:pPr>
        <w:numPr>
          <w:ilvl w:val="0"/>
          <w:numId w:val="10"/>
        </w:numPr>
        <w:tabs>
          <w:tab w:val="left" w:pos="851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правильно выполнили задание. Работа выполнена аккуратно – 5 (отлично);</w:t>
      </w:r>
    </w:p>
    <w:p w:rsidR="001B15F9" w:rsidRPr="001B15F9" w:rsidRDefault="001B15F9" w:rsidP="001B15F9">
      <w:pPr>
        <w:numPr>
          <w:ilvl w:val="0"/>
          <w:numId w:val="10"/>
        </w:numPr>
        <w:tabs>
          <w:tab w:val="left" w:pos="851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 полностью смогли выполнить задание. Работа выполнена аккуратно- 4 (хорошо); </w:t>
      </w:r>
    </w:p>
    <w:p w:rsidR="001B15F9" w:rsidRPr="001B15F9" w:rsidRDefault="001B15F9" w:rsidP="001B15F9">
      <w:pPr>
        <w:numPr>
          <w:ilvl w:val="0"/>
          <w:numId w:val="10"/>
        </w:numPr>
        <w:tabs>
          <w:tab w:val="left" w:pos="709"/>
          <w:tab w:val="left" w:pos="851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работа выполнена неаккуратно, технологически неправильно – 3 (удовлетворительно).</w:t>
      </w:r>
    </w:p>
    <w:p w:rsidR="001B15F9" w:rsidRPr="001B15F9" w:rsidRDefault="001B15F9" w:rsidP="001B15F9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Студент, пропустивший практические занятия по уважительным или неуважительным причинам обязан до конца месяца выполнить задания самостоятельно, сдать преподавателю на проверку и защитить на консультациях по дисциплине.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«Использование изученных программных средств веб-браузера при работе в  информационно-поисковых системах Яндекс, Рамблер, </w:t>
      </w:r>
      <w:proofErr w:type="spellStart"/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Google</w:t>
      </w:r>
      <w:proofErr w:type="spellEnd"/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</w:p>
    <w:p w:rsidR="001B15F9" w:rsidRPr="001B15F9" w:rsidRDefault="001B15F9" w:rsidP="001B15F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1B15F9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использовать изученные прикладные программные средства;</w:t>
      </w:r>
    </w:p>
    <w:p w:rsidR="001B15F9" w:rsidRPr="001B15F9" w:rsidRDefault="001B15F9" w:rsidP="001B15F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знание информационно-поисковых систем.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Calibri" w:eastAsia="Times New Roman" w:hAnsi="Calibri" w:cs="Times New Roman"/>
          <w:b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Средства обучения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ПК, ППП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конспект лекций, интернет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 xml:space="preserve">Задание 1.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 помощью справочных систем познакомьтесь с основными средствами простого и расширенного поиска.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931ACBF" wp14:editId="71BCE9FC">
            <wp:extent cx="3533775" cy="1885950"/>
            <wp:effectExtent l="0" t="0" r="9525" b="0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4" t="33080" r="28217" b="3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 xml:space="preserve">Задание 2.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Поиск графической информации. Подготовить иллюстрации к докладу о топологии локальных вычислительных сетей.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 xml:space="preserve">Задание 3.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Поиск в сети Интернет сведений о людях (на примере адреса). Найти адрес Никифоровой Натальи Александровны, проживающей в городе Самаре.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Порядок выполнения</w:t>
      </w:r>
    </w:p>
    <w:p w:rsidR="001B15F9" w:rsidRPr="001B15F9" w:rsidRDefault="001B15F9" w:rsidP="001B15F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 адресной строке набрать адрес </w:t>
      </w:r>
      <w:proofErr w:type="gram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поискового</w:t>
      </w:r>
      <w:proofErr w:type="gram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WWW-сервера (</w:t>
      </w:r>
      <w:hyperlink r:id="rId9" w:history="1">
        <w:r w:rsidRPr="001B15F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www.yandex.ru</w:t>
        </w:r>
      </w:hyperlink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). </w:t>
      </w:r>
    </w:p>
    <w:p w:rsidR="001B15F9" w:rsidRPr="001B15F9" w:rsidRDefault="001B15F9" w:rsidP="001B15F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 окне поиска набрать ключевую фразу из таблицы. Ознакомиться с результатами поиска и записать результаты в тетрадь. </w:t>
      </w:r>
    </w:p>
    <w:p w:rsidR="001B15F9" w:rsidRPr="001B15F9" w:rsidRDefault="001B15F9" w:rsidP="001B15F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Аналогично провести действия по поиску других ключевых фраз. </w:t>
      </w:r>
    </w:p>
    <w:p w:rsidR="001B15F9" w:rsidRPr="001B15F9" w:rsidRDefault="001B15F9" w:rsidP="001B15F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Заполнить таблицу для других поисковых серверов в разные окна браузера загрузите главные страницы поисковых машин). </w:t>
      </w:r>
      <w:proofErr w:type="gramEnd"/>
    </w:p>
    <w:p w:rsidR="001B15F9" w:rsidRPr="001B15F9" w:rsidRDefault="001B15F9" w:rsidP="001B15F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Придумайте свою ключевую фразу и проведите поиск во всех поисковых серверах. Результаты занесите в тетрадь. </w:t>
      </w:r>
    </w:p>
    <w:p w:rsidR="001B15F9" w:rsidRPr="001B15F9" w:rsidRDefault="001B15F9" w:rsidP="001B15F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Поиск графической информации и сведения о человеке проводится аналогично.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Контрольные вопросы </w:t>
      </w:r>
    </w:p>
    <w:p w:rsidR="001B15F9" w:rsidRPr="001B15F9" w:rsidRDefault="001B15F9" w:rsidP="001B15F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Перечислите различные способы подключения к сети Интернет. </w:t>
      </w:r>
    </w:p>
    <w:p w:rsidR="001B15F9" w:rsidRPr="001B15F9" w:rsidRDefault="001B15F9" w:rsidP="001B15F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Что такое WWW? </w:t>
      </w:r>
    </w:p>
    <w:p w:rsidR="001B15F9" w:rsidRPr="001B15F9" w:rsidRDefault="001B15F9" w:rsidP="001B15F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Что такое браузер, провайдер?</w:t>
      </w:r>
    </w:p>
    <w:p w:rsidR="001B15F9" w:rsidRPr="001B15F9" w:rsidRDefault="001B15F9" w:rsidP="001B15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2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Тема: «Использование изученных антивирусных программных сре</w:t>
      </w:r>
      <w:proofErr w:type="gramStart"/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дств пр</w:t>
      </w:r>
      <w:proofErr w:type="gramEnd"/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и их установке, настройке и проверке информации на безопасность»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</w:p>
    <w:p w:rsidR="001B15F9" w:rsidRPr="001B15F9" w:rsidRDefault="001B15F9" w:rsidP="001B15F9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должен уметь</w:t>
      </w:r>
      <w:r w:rsidRPr="001B15F9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использовать изученные антивирусные программные средства;</w:t>
      </w:r>
    </w:p>
    <w:p w:rsidR="001B15F9" w:rsidRPr="001B15F9" w:rsidRDefault="001B15F9" w:rsidP="001B15F9">
      <w:pPr>
        <w:numPr>
          <w:ilvl w:val="0"/>
          <w:numId w:val="11"/>
        </w:numPr>
        <w:spacing w:after="0"/>
        <w:contextualSpacing/>
        <w:jc w:val="both"/>
        <w:rPr>
          <w:rFonts w:ascii="Calibri" w:eastAsia="Times New Roman" w:hAnsi="Calibri" w:cs="Times New Roman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должен знать антивирусные комплексы.</w:t>
      </w:r>
    </w:p>
    <w:p w:rsidR="001B15F9" w:rsidRPr="001B15F9" w:rsidRDefault="001B15F9" w:rsidP="001B15F9">
      <w:pPr>
        <w:spacing w:after="0" w:line="240" w:lineRule="auto"/>
        <w:ind w:left="43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Calibri" w:eastAsia="Times New Roman" w:hAnsi="Calibri" w:cs="Times New Roman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Средства обучения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ПК, ППП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конспект лекций, интернет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1.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В операционной системе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проверить выбранные объекты на наличие вредоносных объектов, выполнить лечение или удаление зараженных объектов</w:t>
      </w:r>
    </w:p>
    <w:p w:rsidR="001B15F9" w:rsidRPr="001B15F9" w:rsidRDefault="001B15F9" w:rsidP="001B15F9">
      <w:pPr>
        <w:numPr>
          <w:ilvl w:val="1"/>
          <w:numId w:val="14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Запустить на выполнение антивирусную программу, установленную на данном ПК.</w:t>
      </w:r>
    </w:p>
    <w:p w:rsidR="001B15F9" w:rsidRPr="001B15F9" w:rsidRDefault="001B15F9" w:rsidP="001B15F9">
      <w:pPr>
        <w:numPr>
          <w:ilvl w:val="1"/>
          <w:numId w:val="14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Запустить обновление из контекстного меню.</w:t>
      </w:r>
    </w:p>
    <w:p w:rsidR="001B15F9" w:rsidRPr="001B15F9" w:rsidRDefault="001B15F9" w:rsidP="001B15F9">
      <w:pPr>
        <w:numPr>
          <w:ilvl w:val="1"/>
          <w:numId w:val="14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Выполнить проверку съемного носителя.</w:t>
      </w:r>
    </w:p>
    <w:p w:rsidR="001B15F9" w:rsidRPr="001B15F9" w:rsidRDefault="001B15F9" w:rsidP="001B15F9">
      <w:pPr>
        <w:numPr>
          <w:ilvl w:val="1"/>
          <w:numId w:val="14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Выполнить проверку локального диска.</w:t>
      </w:r>
    </w:p>
    <w:p w:rsidR="001B15F9" w:rsidRPr="001B15F9" w:rsidRDefault="001B15F9" w:rsidP="001B15F9">
      <w:pPr>
        <w:numPr>
          <w:ilvl w:val="1"/>
          <w:numId w:val="14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Отчет о работе антивирусной содержит информацию о результатах проверки.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0"/>
          <w:numId w:val="1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Компьютерный вирус: понятие, пути проникновения.</w:t>
      </w:r>
    </w:p>
    <w:p w:rsidR="001B15F9" w:rsidRPr="001B15F9" w:rsidRDefault="001B15F9" w:rsidP="001B15F9">
      <w:pPr>
        <w:numPr>
          <w:ilvl w:val="0"/>
          <w:numId w:val="1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Классификация компьютерных вирусов.</w:t>
      </w:r>
    </w:p>
    <w:p w:rsidR="001B15F9" w:rsidRPr="001B15F9" w:rsidRDefault="001B15F9" w:rsidP="001B15F9">
      <w:pPr>
        <w:numPr>
          <w:ilvl w:val="0"/>
          <w:numId w:val="1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Способы заражения программ. Признаки появления вирусов.</w:t>
      </w:r>
    </w:p>
    <w:p w:rsidR="001B15F9" w:rsidRPr="001B15F9" w:rsidRDefault="001B15F9" w:rsidP="001B15F9">
      <w:pPr>
        <w:numPr>
          <w:ilvl w:val="0"/>
          <w:numId w:val="1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Защита от воздействия вирусов: понятие антивирусной программы.</w:t>
      </w:r>
    </w:p>
    <w:p w:rsidR="001B15F9" w:rsidRPr="001B15F9" w:rsidRDefault="001B15F9" w:rsidP="001B15F9">
      <w:pPr>
        <w:numPr>
          <w:ilvl w:val="0"/>
          <w:numId w:val="1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Классификация антивирусных программ.</w:t>
      </w:r>
    </w:p>
    <w:p w:rsidR="001B15F9" w:rsidRPr="001B15F9" w:rsidRDefault="001B15F9" w:rsidP="001B15F9">
      <w:pPr>
        <w:numPr>
          <w:ilvl w:val="0"/>
          <w:numId w:val="1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Способы обнаружения вирусов.</w:t>
      </w:r>
    </w:p>
    <w:p w:rsidR="001B15F9" w:rsidRPr="001B15F9" w:rsidRDefault="001B15F9" w:rsidP="001B15F9">
      <w:pPr>
        <w:numPr>
          <w:ilvl w:val="0"/>
          <w:numId w:val="15"/>
        </w:num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Описание распространенных антивирусных программ и комплексов.</w:t>
      </w:r>
    </w:p>
    <w:p w:rsidR="001B15F9" w:rsidRPr="001B15F9" w:rsidRDefault="001B15F9" w:rsidP="001B15F9">
      <w:pPr>
        <w:spacing w:after="0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1B15F9" w:rsidRPr="001B15F9" w:rsidRDefault="001B15F9" w:rsidP="001B15F9">
      <w:pPr>
        <w:rPr>
          <w:rFonts w:ascii="Calibri" w:eastAsia="Times New Roman" w:hAnsi="Calibri" w:cs="Times New Roman"/>
          <w:sz w:val="24"/>
          <w:szCs w:val="24"/>
        </w:rPr>
      </w:pPr>
    </w:p>
    <w:p w:rsidR="001B15F9" w:rsidRPr="001B15F9" w:rsidRDefault="001B15F9" w:rsidP="001B15F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3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Тема: «Использование изученного системного программного обеспечения при работе с основными компонентами ОС </w:t>
      </w:r>
      <w:proofErr w:type="spellStart"/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Windows</w:t>
      </w:r>
      <w:proofErr w:type="spellEnd"/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с операционной системой 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с файлами и папками в ОС 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 практические навыки навигации с помощью левой панели программы ПРОВОДНИК;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изучить приемы копирования и перемещения объектов методом перетаскивания между панелями.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Средства обучения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ПК, ППП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конспект лекций, интернет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карточки с вариантом практической работы</w:t>
      </w:r>
    </w:p>
    <w:p w:rsidR="001B15F9" w:rsidRPr="001B15F9" w:rsidRDefault="001B15F9" w:rsidP="001B15F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23"/>
        <w:tblW w:w="9889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4269"/>
        <w:gridCol w:w="5620"/>
      </w:tblGrid>
      <w:tr w:rsidR="001B15F9" w:rsidRPr="001B15F9" w:rsidTr="003E6329"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i/>
                <w:sz w:val="24"/>
                <w:szCs w:val="24"/>
                <w:lang w:eastAsia="en-US"/>
              </w:rPr>
              <w:t>Задание 1.</w:t>
            </w:r>
            <w:r w:rsidRPr="001B15F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Создайте на диске </w:t>
            </w:r>
            <w:r w:rsidRPr="001B15F9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D</w:t>
            </w: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: в папке Студенты, папку Ваша группа, а в ней папку Ваша фамилия и в ней три папки База данных, Информатика, Презентации; в папке Информатика создайте три папки Тексты, Рисунки, таблицы (рис. 2) с использованием программы Мой компьютер.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0390C9E9" wp14:editId="649E9E53">
                      <wp:extent cx="3872865" cy="1628775"/>
                      <wp:effectExtent l="0" t="0" r="0" b="9525"/>
                      <wp:docPr id="108" name="Полотно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80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71" y="144840"/>
                                  <a:ext cx="3287854" cy="1447950"/>
                                  <a:chOff x="1075" y="1002"/>
                                  <a:chExt cx="8097" cy="3219"/>
                                </a:xfrm>
                              </wpg:grpSpPr>
                              <wpg:grpSp>
                                <wpg:cNvPr id="81" name="Group 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75" y="1002"/>
                                    <a:ext cx="2514" cy="885"/>
                                    <a:chOff x="2805" y="1002"/>
                                    <a:chExt cx="2516" cy="885"/>
                                  </a:xfrm>
                                </wpg:grpSpPr>
                                <wps:wsp>
                                  <wps:cNvPr id="82" name="AutoShape 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05" y="1002"/>
                                      <a:ext cx="2516" cy="885"/>
                                    </a:xfrm>
                                    <a:prstGeom prst="flowChartPunchedCard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" name="Text Box 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30" y="1188"/>
                                      <a:ext cx="2412" cy="6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B15F9" w:rsidRDefault="001B15F9" w:rsidP="001B15F9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Ваша Фамилия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4" name="Group 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0" y="1002"/>
                                    <a:ext cx="2122" cy="885"/>
                                    <a:chOff x="2805" y="1002"/>
                                    <a:chExt cx="2516" cy="885"/>
                                  </a:xfrm>
                                </wpg:grpSpPr>
                                <wps:wsp>
                                  <wps:cNvPr id="85" name="AutoShape 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05" y="1002"/>
                                      <a:ext cx="2516" cy="885"/>
                                    </a:xfrm>
                                    <a:prstGeom prst="flowChartPunchedCard">
                                      <a:avLst/>
                                    </a:prstGeom>
                                    <a:solidFill>
                                      <a:srgbClr val="99CC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Text Box 5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30" y="1188"/>
                                      <a:ext cx="2412" cy="6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9C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B15F9" w:rsidRDefault="001B15F9" w:rsidP="001B15F9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База данных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7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41" y="2209"/>
                                    <a:ext cx="2123" cy="885"/>
                                    <a:chOff x="2805" y="1002"/>
                                    <a:chExt cx="2516" cy="885"/>
                                  </a:xfrm>
                                </wpg:grpSpPr>
                                <wps:wsp>
                                  <wps:cNvPr id="88" name="AutoShape 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05" y="1002"/>
                                      <a:ext cx="2516" cy="885"/>
                                    </a:xfrm>
                                    <a:prstGeom prst="flowChartPunchedCard">
                                      <a:avLst/>
                                    </a:prstGeom>
                                    <a:solidFill>
                                      <a:srgbClr val="99CC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Text Box 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30" y="1188"/>
                                      <a:ext cx="2412" cy="6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9C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B15F9" w:rsidRDefault="001B15F9" w:rsidP="001B15F9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Информатика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0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2" y="3336"/>
                                    <a:ext cx="2123" cy="885"/>
                                    <a:chOff x="2805" y="1002"/>
                                    <a:chExt cx="2516" cy="885"/>
                                  </a:xfrm>
                                </wpg:grpSpPr>
                                <wps:wsp>
                                  <wps:cNvPr id="91" name="AutoShape 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05" y="1002"/>
                                      <a:ext cx="2516" cy="885"/>
                                    </a:xfrm>
                                    <a:prstGeom prst="flowChartPunchedCard">
                                      <a:avLst/>
                                    </a:prstGeom>
                                    <a:solidFill>
                                      <a:srgbClr val="99CC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Text Box 5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30" y="1188"/>
                                      <a:ext cx="2412" cy="6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9C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B15F9" w:rsidRDefault="001B15F9" w:rsidP="001B15F9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Презентации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3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28" y="1244"/>
                                    <a:ext cx="1887" cy="666"/>
                                    <a:chOff x="2805" y="1002"/>
                                    <a:chExt cx="2516" cy="914"/>
                                  </a:xfrm>
                                </wpg:grpSpPr>
                                <wps:wsp>
                                  <wps:cNvPr id="94" name="AutoShape 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05" y="1002"/>
                                      <a:ext cx="2516" cy="885"/>
                                    </a:xfrm>
                                    <a:prstGeom prst="flowChartPunchedCard">
                                      <a:avLst/>
                                    </a:prstGeom>
                                    <a:solidFill>
                                      <a:srgbClr val="FF99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" name="Text Box 5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30" y="1073"/>
                                      <a:ext cx="2412" cy="8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99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B15F9" w:rsidRDefault="001B15F9" w:rsidP="001B15F9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Тексты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6" name="Group 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49" y="2209"/>
                                    <a:ext cx="2045" cy="724"/>
                                    <a:chOff x="2805" y="1002"/>
                                    <a:chExt cx="2516" cy="885"/>
                                  </a:xfrm>
                                </wpg:grpSpPr>
                                <wps:wsp>
                                  <wps:cNvPr id="97" name="AutoShape 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05" y="1002"/>
                                      <a:ext cx="2516" cy="885"/>
                                    </a:xfrm>
                                    <a:prstGeom prst="flowChartPunchedCard">
                                      <a:avLst/>
                                    </a:prstGeom>
                                    <a:solidFill>
                                      <a:srgbClr val="FF99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8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30" y="1188"/>
                                      <a:ext cx="2412" cy="6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99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B15F9" w:rsidRDefault="001B15F9" w:rsidP="001B15F9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Рисунки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99" name="Line 63"/>
                                <wps:cNvCnPr/>
                                <wps:spPr bwMode="auto">
                                  <a:xfrm>
                                    <a:off x="3589" y="1485"/>
                                    <a:ext cx="63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" name="Line 64"/>
                                <wps:cNvCnPr/>
                                <wps:spPr bwMode="auto">
                                  <a:xfrm>
                                    <a:off x="3589" y="1485"/>
                                    <a:ext cx="552" cy="12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Line 65"/>
                                <wps:cNvCnPr/>
                                <wps:spPr bwMode="auto">
                                  <a:xfrm>
                                    <a:off x="3589" y="1485"/>
                                    <a:ext cx="473" cy="2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Line 66"/>
                                <wps:cNvCnPr/>
                                <wps:spPr bwMode="auto">
                                  <a:xfrm flipV="1">
                                    <a:off x="6263" y="1565"/>
                                    <a:ext cx="865" cy="10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" name="Line 67"/>
                                <wps:cNvCnPr/>
                                <wps:spPr bwMode="auto">
                                  <a:xfrm>
                                    <a:off x="6263" y="2613"/>
                                    <a:ext cx="786" cy="9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4" name="Group 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49" y="3174"/>
                                    <a:ext cx="2123" cy="725"/>
                                    <a:chOff x="2805" y="1002"/>
                                    <a:chExt cx="2516" cy="885"/>
                                  </a:xfrm>
                                </wpg:grpSpPr>
                                <wps:wsp>
                                  <wps:cNvPr id="105" name="AutoShape 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05" y="1002"/>
                                      <a:ext cx="2516" cy="885"/>
                                    </a:xfrm>
                                    <a:prstGeom prst="flowChartPunchedCard">
                                      <a:avLst/>
                                    </a:prstGeom>
                                    <a:solidFill>
                                      <a:srgbClr val="FF99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" name="Text Box 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30" y="1188"/>
                                      <a:ext cx="2412" cy="6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99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B15F9" w:rsidRDefault="001B15F9" w:rsidP="001B15F9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Таблицы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7" name="Line 71"/>
                                <wps:cNvCnPr/>
                                <wps:spPr bwMode="auto">
                                  <a:xfrm>
                                    <a:off x="6263" y="2611"/>
                                    <a:ext cx="78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2" o:spid="_x0000_s1026" editas="canvas" style="width:304.95pt;height:128.25pt;mso-position-horizontal-relative:char;mso-position-vertical-relative:line" coordsize="38728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8728;height:16287;visibility:visible;mso-wrap-style:square">
                        <v:fill o:detectmouseclick="t"/>
                        <v:path o:connecttype="none"/>
                      </v:shape>
                      <v:group id="Group 44" o:spid="_x0000_s1028" style="position:absolute;left:363;top:1448;width:32879;height:14479" coordorigin="1075,1002" coordsize="8097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group id="Group 45" o:spid="_x0000_s1029" style="position:absolute;left:1075;top:1002;width:2514;height:885" coordorigin="2805,1002" coordsize="2516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  <v:shapetype id="_x0000_t121" coordsize="21600,21600" o:spt="121" path="m4321,l21600,r,21600l,21600,,4338xe">
                            <v:stroke joinstyle="miter"/>
                            <v:path gradientshapeok="t" o:connecttype="rect" textboxrect="0,4321,21600,21600"/>
                          </v:shapetype>
                          <v:shape id="AutoShape 46" o:spid="_x0000_s1030" type="#_x0000_t121" style="position:absolute;left:2805;top:1002;width:2516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y378A&#10;AADbAAAADwAAAGRycy9kb3ducmV2LnhtbESP3YrCMBSE7wXfIRxh7zS1gkg1ij8Isl5ZfYBDc2yq&#10;zUlponbffiMIXg4z8w2zWHW2Fk9qfeVYwXiUgCAunK64VHA574czED4ga6wdk4I/8rBa9nsLzLR7&#10;8YmeeShFhLDPUIEJocmk9IUhi37kGuLoXV1rMUTZllK3+IpwW8s0SabSYsVxwWBDW0PFPX9YBUc2&#10;E+k0pvWNGrKbXf5bJlulfgbdeg4iUBe+4U/7oBXMUnh/i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NXLfvwAAANsAAAAPAAAAAAAAAAAAAAAAAJgCAABkcnMvZG93bnJl&#10;di54bWxQSwUGAAAAAAQABAD1AAAAhAMAAAAA&#10;" fillcolor="yellow"/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47" o:spid="_x0000_s1031" type="#_x0000_t202" style="position:absolute;left:2830;top:1188;width:241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1k8IA&#10;AADbAAAADwAAAGRycy9kb3ducmV2LnhtbESP3WoCMRSE7wu+QzhC72rWFlxZjSKioHf+PcBhc9yN&#10;bk7WJHXXt28KhV4OM/MNM1/2thFP8sE4VjAeZSCIS6cNVwou5+3HFESIyBobx6TgRQGWi8HbHAvt&#10;Oj7S8xQrkSAcClRQx9gWUoayJoth5Fri5F2dtxiT9JXUHrsEt438zLKJtGg4LdTY0rqm8n76tgpy&#10;o9eHrjzeNof9w5vJOEeT50q9D/vVDESkPv6H/9o7rWD6Bb9f0g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HWTwgAAANsAAAAPAAAAAAAAAAAAAAAAAJgCAABkcnMvZG93&#10;bnJldi54bWxQSwUGAAAAAAQABAD1AAAAhwMAAAAA&#10;" fillcolor="yellow" stroked="f">
                            <v:textbox>
                              <w:txbxContent>
                                <w:p w:rsidR="001B15F9" w:rsidRDefault="001B15F9" w:rsidP="001B15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Ваша Фамилия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8" o:spid="_x0000_s1032" style="position:absolute;left:4220;top:1002;width:2122;height:885" coordorigin="2805,1002" coordsize="2516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<v:shape id="AutoShape 49" o:spid="_x0000_s1033" type="#_x0000_t121" style="position:absolute;left:2805;top:1002;width:2516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M+cUA&#10;AADbAAAADwAAAGRycy9kb3ducmV2LnhtbESPQWvCQBSE7wX/w/IEL6IbBTWkriKFlmq9qIH2+Mi+&#10;JsHs23R3q/HfuwWhx2FmvmGW68404kLO15YVTMYJCOLC6ppLBfnpdZSC8AFZY2OZFNzIw3rVe1pi&#10;pu2VD3Q5hlJECPsMFVQhtJmUvqjIoB/bljh639YZDFG6UmqH1wg3jZwmyVwarDkuVNjSS0XF+fhr&#10;FBR5vVvMvyaf2/3H0Ll8Z35SflNq0O82zyACdeE//Gi/awXpDP6+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gz5xQAAANsAAAAPAAAAAAAAAAAAAAAAAJgCAABkcnMv&#10;ZG93bnJldi54bWxQSwUGAAAAAAQABAD1AAAAigMAAAAA&#10;" fillcolor="#9cf"/>
                          <v:shape id="Text Box 50" o:spid="_x0000_s1034" type="#_x0000_t202" style="position:absolute;left:2830;top:1188;width:241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/PsMA&#10;AADbAAAADwAAAGRycy9kb3ducmV2LnhtbESPwWrDMBBE74H+g9hCbolcH4JxooRS2uJj6jaQ49ba&#10;2MLWylhq5Px9VCj0OMzMG2Z3mO0grjR541jB0zoDQdw4bbhV8PX5tipA+ICscXBMCm7k4bB/WOyw&#10;1C7yB13r0IoEYV+igi6EsZTSNx1Z9Gs3Eifv4iaLIcmplXrCmOB2kHmWbaRFw2mhw5FeOmr6+scq&#10;eP+uTvF89uY1d8csRpNfbJ8rtXycn7cgAs3hP/zXrrSCYgO/X9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n/PsMAAADbAAAADwAAAAAAAAAAAAAAAACYAgAAZHJzL2Rv&#10;d25yZXYueG1sUEsFBgAAAAAEAAQA9QAAAIgDAAAAAA==&#10;" fillcolor="#9cf" stroked="f">
                            <v:textbox>
                              <w:txbxContent>
                                <w:p w:rsidR="001B15F9" w:rsidRDefault="001B15F9" w:rsidP="001B15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База данных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1" o:spid="_x0000_s1035" style="position:absolute;left:4141;top:2209;width:2123;height:885" coordorigin="2805,1002" coordsize="2516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<v:shape id="AutoShape 52" o:spid="_x0000_s1036" type="#_x0000_t121" style="position:absolute;left:2805;top:1002;width:2516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jZ8IA&#10;AADbAAAADwAAAGRycy9kb3ducmV2LnhtbERPy4rCMBTdC/MP4QpuZEx14ZRqFBlQfMxmnMK4vDR3&#10;2jLNTU2i1r83C8Hl4bzny8404krO15YVjEcJCOLC6ppLBfnP+j0F4QOyxsYyKbiTh+XirTfHTNsb&#10;f9P1GEoRQ9hnqKAKoc2k9EVFBv3ItsSR+7POYIjQlVI7vMVw08hJkkylwZpjQ4UtfVZU/B8vRkGR&#10;1/uP6Wn8u/s6DJ3L9+ac8kapQb9bzUAE6sJL/HRvtYI0jo1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6NnwgAAANsAAAAPAAAAAAAAAAAAAAAAAJgCAABkcnMvZG93&#10;bnJldi54bWxQSwUGAAAAAAQABAD1AAAAhwMAAAAA&#10;" fillcolor="#9cf"/>
                          <v:shape id="Text Box 53" o:spid="_x0000_s1037" type="#_x0000_t202" style="position:absolute;left:2830;top:1188;width:241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rTMMA&#10;AADbAAAADwAAAGRycy9kb3ducmV2LnhtbESPQWvCQBSE70L/w/IK3nTTHIpGNyLSFo+ttuDxmX1J&#10;FrNvQ3brxn/fLQgeh5n5hllvRtuJKw3eOFbwMs9AEFdOG24UfB/fZwsQPiBr7ByTght52JRPkzUW&#10;2kX+oushNCJB2BeooA2hL6T0VUsW/dz1xMmr3WAxJDk0Ug8YE9x2Ms+yV2nRcFposaddS9Xl8GsV&#10;fJz3P/F08uYtd59ZjCav7SVXavo8blcgAo3hEb6391rBYgn/X9IP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ZrTMMAAADbAAAADwAAAAAAAAAAAAAAAACYAgAAZHJzL2Rv&#10;d25yZXYueG1sUEsFBgAAAAAEAAQA9QAAAIgDAAAAAA==&#10;" fillcolor="#9cf" stroked="f">
                            <v:textbox>
                              <w:txbxContent>
                                <w:p w:rsidR="001B15F9" w:rsidRDefault="001B15F9" w:rsidP="001B15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Информатика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4" o:spid="_x0000_s1038" style="position:absolute;left:4062;top:3336;width:2123;height:885" coordorigin="2805,1002" coordsize="2516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<v:shape id="AutoShape 55" o:spid="_x0000_s1039" type="#_x0000_t121" style="position:absolute;left:2805;top:1002;width:2516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cJ8UA&#10;AADbAAAADwAAAGRycy9kb3ducmV2LnhtbESPQWvCQBSE7wX/w/IEL6Vu4sFq6ioiVFrrRQ20x0f2&#10;mQSzb9PdVeO/dwsFj8PMfMPMFp1pxIWcry0rSIcJCOLC6ppLBfnh/WUCwgdkjY1lUnAjD4t572mG&#10;mbZX3tFlH0oRIewzVFCF0GZS+qIig35oW+LoHa0zGKJ0pdQOrxFuGjlKkrE0WHNcqLClVUXFaX82&#10;Coq83ryOf9Lvz+3Xs3P5xvxOeK3UoN8t30AE6sIj/N/+0AqmKfx9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JwnxQAAANsAAAAPAAAAAAAAAAAAAAAAAJgCAABkcnMv&#10;ZG93bnJldi54bWxQSwUGAAAAAAQABAD1AAAAigMAAAAA&#10;" fillcolor="#9cf"/>
                          <v:shape id="Text Box 56" o:spid="_x0000_s1040" type="#_x0000_t202" style="position:absolute;left:2830;top:1188;width:241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v4MIA&#10;AADbAAAADwAAAGRycy9kb3ducmV2LnhtbESPQWsCMRSE7wX/Q3hCbzVrDqVdjSLSFo/VKuzxuXnu&#10;BjcvyyY1239vCoUeh5n5hlmuR9eJGw3BetYwnxUgiGtvLDcajl/vTy8gQkQ22HkmDT8UYL2aPCyx&#10;ND7xnm6H2IgM4VCihjbGvpQy1C05DDPfE2fv4geHMcuhkWbAlOGuk6oonqVDy3mhxZ62LdXXw7fT&#10;8HHenVJVBfum/GeRklUXd1VaP07HzQJEpDH+h//aO6PhVcHvl/w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2/gwgAAANsAAAAPAAAAAAAAAAAAAAAAAJgCAABkcnMvZG93&#10;bnJldi54bWxQSwUGAAAAAAQABAD1AAAAhwMAAAAA&#10;" fillcolor="#9cf" stroked="f">
                            <v:textbox>
                              <w:txbxContent>
                                <w:p w:rsidR="001B15F9" w:rsidRDefault="001B15F9" w:rsidP="001B15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Презентации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7" o:spid="_x0000_s1041" style="position:absolute;left:7128;top:1244;width:1887;height:666" coordorigin="2805,1002" coordsize="2516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<v:shape id="AutoShape 58" o:spid="_x0000_s1042" type="#_x0000_t121" style="position:absolute;left:2805;top:1002;width:2516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wwMQA&#10;AADbAAAADwAAAGRycy9kb3ducmV2LnhtbESPT2sCMRTE7wW/Q3iCt25WKaKrUURb8CJSK4i35+bt&#10;Pzcv203U9ds3hUKPw8z8hpkvO1OLO7WutKxgGMUgiFOrS84VHL8+XicgnEfWWFsmBU9ysFz0XuaY&#10;aPvgT7offC4ChF2CCgrvm0RKlxZk0EW2IQ5eZluDPsg2l7rFR4CbWo7ieCwNlhwWCmxoXVB6PdyM&#10;gr0cZ7usuvA1bjanqpqcv9/lWalBv1vNQHjq/H/4r73VCqZv8Psl/A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MMDEAAAA2wAAAA8AAAAAAAAAAAAAAAAAmAIAAGRycy9k&#10;b3ducmV2LnhtbFBLBQYAAAAABAAEAPUAAACJAwAAAAA=&#10;" fillcolor="#f9c"/>
                          <v:shape id="Text Box 59" o:spid="_x0000_s1043" type="#_x0000_t202" style="position:absolute;left:2830;top:1073;width:2412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vCcIA&#10;AADbAAAADwAAAGRycy9kb3ducmV2LnhtbESP0WoCMRRE3wv+Q7iCL0WzFlrtdrNiC1p9VPsBl+S6&#10;Wbq5WTapxr83hUIfh5k5w1Sr5DpxoSG0nhXMZwUIYu1Ny42Cr9NmugQRIrLBzjMpuFGAVT16qLA0&#10;/soHuhxjIzKEQ4kKbIx9KWXQlhyGme+Js3f2g8OY5dBIM+A1w10nn4riRTpsOS9Y7OnDkv4+/jgF&#10;58f3YpPSbrHo9efeok5265NSk3Fav4GIlOJ/+K+9Mwpen+H3S/4Bsr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i8JwgAAANsAAAAPAAAAAAAAAAAAAAAAAJgCAABkcnMvZG93&#10;bnJldi54bWxQSwUGAAAAAAQABAD1AAAAhwMAAAAA&#10;" fillcolor="#f9c" stroked="f">
                            <v:textbox>
                              <w:txbxContent>
                                <w:p w:rsidR="001B15F9" w:rsidRDefault="001B15F9" w:rsidP="001B15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Тексты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60" o:spid="_x0000_s1044" style="position:absolute;left:7049;top:2209;width:2045;height:724" coordorigin="2805,1002" coordsize="2516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<v:shape id="AutoShape 61" o:spid="_x0000_s1045" type="#_x0000_t121" style="position:absolute;left:2805;top:1002;width:2516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ut8QA&#10;AADbAAAADwAAAGRycy9kb3ducmV2LnhtbESPT2sCMRTE74LfITyht25WD1ZXo4i24KWUWkG8PTdv&#10;/7l52W6ibr+9EQoeh5n5DTNfdqYWV2pdaVnBMIpBEKdWl5wr2P98vE5AOI+ssbZMCv7IwXLR780x&#10;0fbG33Td+VwECLsEFRTeN4mULi3IoItsQxy8zLYGfZBtLnWLtwA3tRzF8VgaLDksFNjQuqD0vLsY&#10;BV9ynH1m1YnPcbM5VNXk+Psuj0q9DLrVDISnzj/D/+2tVjB9g8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rrfEAAAA2wAAAA8AAAAAAAAAAAAAAAAAmAIAAGRycy9k&#10;b3ducmV2LnhtbFBLBQYAAAAABAAEAPUAAACJAwAAAAA=&#10;" fillcolor="#f9c"/>
                          <v:shape id="Text Box 62" o:spid="_x0000_s1046" type="#_x0000_t202" style="position:absolute;left:2830;top:1188;width:241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Al78A&#10;AADbAAAADwAAAGRycy9kb3ducmV2LnhtbERPS27CMBDdV+IO1iB1UxGnXRQIGEQr0aZLAgcY2UMc&#10;EY+j2A3u7etFpS6f3n+7T64XE42h86zguShBEGtvOm4VXM7HxQpEiMgGe8+k4IcC7Hezhy1Wxt/5&#10;RFMTW5FDOFSowMY4VFIGbclhKPxAnLmrHx3GDMdWmhHvOdz18qUsX6XDjnODxYHeLelb8+0UXJ/e&#10;ymNK9XI56M8vizrZD5+UepynwwZEpBT/xX/u2ihY57H5S/4B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w4CXvwAAANsAAAAPAAAAAAAAAAAAAAAAAJgCAABkcnMvZG93bnJl&#10;di54bWxQSwUGAAAAAAQABAD1AAAAhAMAAAAA&#10;" fillcolor="#f9c" stroked="f">
                            <v:textbox>
                              <w:txbxContent>
                                <w:p w:rsidR="001B15F9" w:rsidRDefault="001B15F9" w:rsidP="001B15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Рисунки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Line 63" o:spid="_x0000_s1047" style="position:absolute;visibility:visible;mso-wrap-style:square" from="3589,1485" to="4220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        <v:line id="Line 64" o:spid="_x0000_s1048" style="position:absolute;visibility:visible;mso-wrap-style:square" from="3589,1485" to="4141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        <v:line id="Line 65" o:spid="_x0000_s1049" style="position:absolute;visibility:visible;mso-wrap-style:square" from="3589,1485" to="4062,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        <v:line id="Line 66" o:spid="_x0000_s1050" style="position:absolute;flip:y;visibility:visible;mso-wrap-style:square" from="6263,1565" to="7128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            <v:line id="Line 67" o:spid="_x0000_s1051" style="position:absolute;visibility:visible;mso-wrap-style:square" from="6263,2613" to="7049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      <v:group id="Group 68" o:spid="_x0000_s1052" style="position:absolute;left:7049;top:3174;width:2123;height:725" coordorigin="2805,1002" coordsize="2516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<v:shape id="AutoShape 69" o:spid="_x0000_s1053" type="#_x0000_t121" style="position:absolute;left:2805;top:1002;width:2516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5/cIA&#10;AADcAAAADwAAAGRycy9kb3ducmV2LnhtbERPS2sCMRC+F/ofwhS8aVJBkdUoYi14EakWirdxM/ty&#10;M9luoq7/3hSE3ubje85s0dlaXKn1pWMN7wMFgjh1puRcw/fhsz8B4QOywdoxabiTh8X89WWGiXE3&#10;/qLrPuQihrBPUEMRQpNI6dOCLPqBa4gjl7nWYoiwzaVp8RbDbS2HSo2lxZJjQ4ENrQpKz/uL1bCT&#10;42ybVSc+q+bjp6omx9+1PGrde+uWUxCBuvAvfro3Js5XI/h7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7n9wgAAANwAAAAPAAAAAAAAAAAAAAAAAJgCAABkcnMvZG93&#10;bnJldi54bWxQSwUGAAAAAAQABAD1AAAAhwMAAAAA&#10;" fillcolor="#f9c"/>
                          <v:shape id="Text Box 70" o:spid="_x0000_s1054" type="#_x0000_t202" style="position:absolute;left:2830;top:1188;width:241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z7L8A&#10;AADcAAAADwAAAGRycy9kb3ducmV2LnhtbERPzWoCMRC+F3yHMIKXokk9aFmNogVbPWp9gCEZN4ub&#10;ybJJNb69KRR6m4/vd5br7Ftxoz42gTW8TRQIYhNsw7WG8/du/A4iJmSLbWDS8KAI69XgZYmVDXc+&#10;0u2UalFCOFaowaXUVVJG48hjnISOuHCX0HtMBfa1tD3eS7hv5VSpmfTYcGlw2NGHI3M9/XgNl9et&#10;2uW8n88783VwaLL7DFnr0TBvFiAS5fQv/nPvbZmvZvD7TLl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pHPsvwAAANwAAAAPAAAAAAAAAAAAAAAAAJgCAABkcnMvZG93bnJl&#10;di54bWxQSwUGAAAAAAQABAD1AAAAhAMAAAAA&#10;" fillcolor="#f9c" stroked="f">
                            <v:textbox>
                              <w:txbxContent>
                                <w:p w:rsidR="001B15F9" w:rsidRDefault="001B15F9" w:rsidP="001B15F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Таблицы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Line 71" o:spid="_x0000_s1055" style="position:absolute;visibility:visible;mso-wrap-style:square" from="6263,2611" to="7049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    </v:group>
                      <w10:anchorlock/>
                    </v:group>
                  </w:pict>
                </mc:Fallback>
              </mc:AlternateContent>
            </w:r>
          </w:p>
          <w:p w:rsidR="001B15F9" w:rsidRPr="001B15F9" w:rsidRDefault="001B15F9" w:rsidP="001B15F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Рис. 2</w:t>
            </w:r>
          </w:p>
        </w:tc>
      </w:tr>
    </w:tbl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2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Создайте рисунок в стандартном приложении </w:t>
      </w:r>
      <w:r w:rsidRPr="001B15F9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Windows</w:t>
      </w:r>
      <w:r w:rsidRPr="001B15F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Paint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сохраните его на диск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: в папке Студенты, Ваша группа, Ваша фамилия, Информатика, Рисунки под именем </w:t>
      </w:r>
      <w:proofErr w:type="spell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Рисунок_Фамилия</w:t>
      </w:r>
      <w:proofErr w:type="spellEnd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jpg</w:t>
      </w:r>
    </w:p>
    <w:p w:rsidR="001B15F9" w:rsidRPr="001B15F9" w:rsidRDefault="001B15F9" w:rsidP="001B15F9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Откройте программу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Paint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(Пуск - Программы - Стандартные). </w:t>
      </w:r>
    </w:p>
    <w:p w:rsidR="001B15F9" w:rsidRPr="001B15F9" w:rsidRDefault="001B15F9" w:rsidP="001B15F9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Задайте ширину рисунка, равную 300 точек и высоту – 200 точек (</w:t>
      </w:r>
      <w:proofErr w:type="spell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Рисунок→Атрибуты</w:t>
      </w:r>
      <w:proofErr w:type="spellEnd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). </w:t>
      </w:r>
    </w:p>
    <w:p w:rsidR="001B15F9" w:rsidRPr="001B15F9" w:rsidRDefault="001B15F9" w:rsidP="001B15F9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Используя различные инструменты и используя различные цвета, создайте рисунок, где должны присутствовать объекты, нарисованные с использованием инструментов эллипс, линия, распылитель, карандаш, прямоугольник</w:t>
      </w:r>
    </w:p>
    <w:p w:rsidR="001B15F9" w:rsidRPr="001B15F9" w:rsidRDefault="001B15F9" w:rsidP="001B15F9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Сохраните изображение под именем </w:t>
      </w:r>
      <w:proofErr w:type="spell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Рисунок_Фамилия</w:t>
      </w:r>
      <w:proofErr w:type="spellEnd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jpg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(Файл – Сохранить как -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1B15F9">
        <w:rPr>
          <w:rFonts w:ascii="Times New Roman" w:eastAsia="Times New Roman" w:hAnsi="Times New Roman" w:cs="Times New Roman"/>
          <w:sz w:val="24"/>
          <w:szCs w:val="24"/>
        </w:rPr>
        <w:t>\</w:t>
      </w:r>
      <w:proofErr w:type="gramStart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Студенты\Ваша группа\Ваша фамилия\Информатика имя файла </w:t>
      </w:r>
      <w:proofErr w:type="spell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Рисунок_Фамилия</w:t>
      </w:r>
      <w:proofErr w:type="spellEnd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, тип файла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jpg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proofErr w:type="gramEnd"/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3.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Создайте те</w:t>
      </w:r>
      <w:proofErr w:type="gramStart"/>
      <w:r w:rsidRPr="001B15F9">
        <w:rPr>
          <w:rFonts w:ascii="Times New Roman" w:eastAsia="Times New Roman" w:hAnsi="Times New Roman" w:cs="Times New Roman"/>
          <w:sz w:val="24"/>
          <w:szCs w:val="24"/>
        </w:rPr>
        <w:t>кст в ст</w:t>
      </w:r>
      <w:proofErr w:type="gram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андартном приложении </w:t>
      </w:r>
      <w:r w:rsidRPr="001B15F9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Windows</w:t>
      </w:r>
      <w:r w:rsidRPr="001B15F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Блокнот и сохраните его на диск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: в папке Студенты, Ваша группа, Ваша фамилия, Информатика, Тексты под именем </w:t>
      </w:r>
      <w:proofErr w:type="spell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Блокнот_Фамилия</w:t>
      </w:r>
      <w:proofErr w:type="spellEnd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txt</w:t>
      </w:r>
    </w:p>
    <w:p w:rsidR="001B15F9" w:rsidRPr="001B15F9" w:rsidRDefault="001B15F9" w:rsidP="001B15F9">
      <w:pPr>
        <w:numPr>
          <w:ilvl w:val="0"/>
          <w:numId w:val="18"/>
        </w:numPr>
        <w:tabs>
          <w:tab w:val="num" w:pos="456"/>
        </w:tabs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Сохраните созданный документ под именем </w:t>
      </w:r>
      <w:proofErr w:type="spell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Блокнот_Фамилия</w:t>
      </w:r>
      <w:proofErr w:type="spellEnd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txt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(Файл – Сохранить как -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1B15F9">
        <w:rPr>
          <w:rFonts w:ascii="Times New Roman" w:eastAsia="Times New Roman" w:hAnsi="Times New Roman" w:cs="Times New Roman"/>
          <w:sz w:val="24"/>
          <w:szCs w:val="24"/>
        </w:rPr>
        <w:t>\</w:t>
      </w:r>
      <w:proofErr w:type="gramStart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Студенты\Ваша группа\Ваша фамилия\Информатика имя файла </w:t>
      </w:r>
      <w:proofErr w:type="spell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Блокнот_Фамилия</w:t>
      </w:r>
      <w:proofErr w:type="spellEnd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, тип файла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txt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proofErr w:type="gramEnd"/>
    </w:p>
    <w:p w:rsidR="001B15F9" w:rsidRPr="001B15F9" w:rsidRDefault="001B15F9" w:rsidP="001B15F9">
      <w:pPr>
        <w:numPr>
          <w:ilvl w:val="0"/>
          <w:numId w:val="18"/>
        </w:numPr>
        <w:tabs>
          <w:tab w:val="num" w:pos="513"/>
        </w:tabs>
        <w:spacing w:after="0"/>
        <w:ind w:left="513" w:hanging="51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Закройте окно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Блокнот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(Файл - Выход)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lastRenderedPageBreak/>
        <w:t xml:space="preserve">Задание 4. </w:t>
      </w: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 программе Проводник выполнить копирование файла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Рисунок_Фамилия</w:t>
      </w:r>
      <w:proofErr w:type="spellEnd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jpg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 папки Рисунки в папку Презентации;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перемещение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папки Тексты в папку Ваша фамилия; удалите (</w:t>
      </w:r>
      <w:r w:rsidRPr="001B15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удаление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папок выполнять только в присутствие преподавателя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) папку Информатика.</w:t>
      </w:r>
    </w:p>
    <w:p w:rsidR="001B15F9" w:rsidRPr="001B15F9" w:rsidRDefault="001B15F9" w:rsidP="001B15F9">
      <w:pPr>
        <w:numPr>
          <w:ilvl w:val="0"/>
          <w:numId w:val="19"/>
        </w:numPr>
        <w:tabs>
          <w:tab w:val="num" w:pos="456"/>
        </w:tabs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Запустите программу Проводник (Пуск – Программы – (Стандартные) - Проводник).</w:t>
      </w:r>
    </w:p>
    <w:p w:rsidR="001B15F9" w:rsidRPr="001B15F9" w:rsidRDefault="001B15F9" w:rsidP="001B15F9">
      <w:pPr>
        <w:numPr>
          <w:ilvl w:val="0"/>
          <w:numId w:val="19"/>
        </w:numPr>
        <w:tabs>
          <w:tab w:val="num" w:pos="456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На панели папок (в левой части Проводника) откройте папку </w:t>
      </w:r>
      <w:r w:rsidRPr="001B15F9">
        <w:rPr>
          <w:rFonts w:ascii="Times New Roman" w:eastAsia="Times New Roman" w:hAnsi="Times New Roman" w:cs="Times New Roman"/>
          <w:b/>
          <w:i/>
          <w:sz w:val="24"/>
          <w:szCs w:val="24"/>
        </w:rPr>
        <w:t>Рисунки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, при этом содержимое папки Рисунки отобразится в правой части Проводника. В правой части выделить файл </w:t>
      </w:r>
      <w:proofErr w:type="spellStart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Рисунок_Фамилия</w:t>
      </w:r>
      <w:proofErr w:type="spellEnd"/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jpg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копирования и перетащить влево левой клавишей мыши в папку </w:t>
      </w:r>
      <w:r w:rsidRPr="001B15F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Презентации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нажатой клавише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Ctrl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B15F9" w:rsidRPr="001B15F9" w:rsidRDefault="001B15F9" w:rsidP="001B15F9">
      <w:pPr>
        <w:numPr>
          <w:ilvl w:val="0"/>
          <w:numId w:val="19"/>
        </w:numPr>
        <w:tabs>
          <w:tab w:val="num" w:pos="456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На панели папок (в левой части Проводника) откройте папку </w:t>
      </w:r>
      <w:r w:rsidRPr="001B15F9">
        <w:rPr>
          <w:rFonts w:ascii="Times New Roman" w:eastAsia="Times New Roman" w:hAnsi="Times New Roman" w:cs="Times New Roman"/>
          <w:b/>
          <w:i/>
          <w:sz w:val="24"/>
          <w:szCs w:val="24"/>
        </w:rPr>
        <w:t>Информатика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, при этом содержимое папки </w:t>
      </w:r>
      <w:r w:rsidRPr="001B15F9">
        <w:rPr>
          <w:rFonts w:ascii="Times New Roman" w:eastAsia="Times New Roman" w:hAnsi="Times New Roman" w:cs="Times New Roman"/>
          <w:b/>
          <w:i/>
          <w:sz w:val="24"/>
          <w:szCs w:val="24"/>
        </w:rPr>
        <w:t>Информатика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отобразится в правой части Проводника. В правой части выделить Папку </w:t>
      </w:r>
      <w:r w:rsidRPr="001B15F9">
        <w:rPr>
          <w:rFonts w:ascii="Times New Roman" w:eastAsia="Times New Roman" w:hAnsi="Times New Roman" w:cs="Times New Roman"/>
          <w:b/>
          <w:i/>
          <w:sz w:val="24"/>
          <w:szCs w:val="24"/>
        </w:rPr>
        <w:t>Тексты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перемещения и перетащить влево левой клавишей мыши в папку </w:t>
      </w:r>
      <w:r w:rsidRPr="001B15F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Ваша фамилия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B15F9" w:rsidRPr="001B15F9" w:rsidRDefault="001B15F9" w:rsidP="001B15F9">
      <w:pPr>
        <w:numPr>
          <w:ilvl w:val="0"/>
          <w:numId w:val="19"/>
        </w:numPr>
        <w:tabs>
          <w:tab w:val="num" w:pos="456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удаления папки </w:t>
      </w:r>
      <w:r w:rsidRPr="001B15F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Информатика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необходимо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правой части Проводника выделить папку </w:t>
      </w:r>
      <w:r w:rsidRPr="001B15F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Информатика 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 xml:space="preserve">(предварительно в левой части Проводника открыть папку </w:t>
      </w:r>
      <w:r w:rsidRPr="001B15F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Ваша фамилия</w:t>
      </w:r>
      <w:r w:rsidRPr="001B15F9">
        <w:rPr>
          <w:rFonts w:ascii="Times New Roman" w:eastAsia="Times New Roman" w:hAnsi="Times New Roman" w:cs="Times New Roman"/>
          <w:bCs/>
          <w:sz w:val="24"/>
          <w:szCs w:val="24"/>
        </w:rPr>
        <w:t>) для удаления, нажать правую клавишу мыши и выбрать удаление папки.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Что такое файловая структура компьютера?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Для чего предназначен ПРОВОДНИК?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Что отображается на левой панели ПРОВОДНИКА?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Что отображается на правой панели ПРОВОДНИКА?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Для чего предназначено Главное меню?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Как открывается контекстное меню?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 чем особенности ОС </w:t>
      </w:r>
      <w:proofErr w:type="spellStart"/>
      <w:r w:rsidRPr="001B15F9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1B15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Что является средствами управления ОС </w:t>
      </w:r>
      <w:proofErr w:type="spellStart"/>
      <w:r w:rsidRPr="001B15F9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1B15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Перечислите основные элементы управления ОС </w:t>
      </w:r>
      <w:proofErr w:type="spellStart"/>
      <w:r w:rsidRPr="001B15F9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1B15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Для чего предназначена Корзина?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Перечислите основные типы представления объектов.</w:t>
      </w:r>
    </w:p>
    <w:p w:rsidR="001B15F9" w:rsidRPr="001B15F9" w:rsidRDefault="001B15F9" w:rsidP="001B15F9">
      <w:pPr>
        <w:numPr>
          <w:ilvl w:val="1"/>
          <w:numId w:val="20"/>
        </w:numPr>
        <w:tabs>
          <w:tab w:val="num" w:pos="709"/>
        </w:tabs>
        <w:spacing w:after="0"/>
        <w:ind w:hanging="1298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Перечислите методы сортировки объектов.</w:t>
      </w:r>
    </w:p>
    <w:p w:rsidR="001B15F9" w:rsidRPr="001B15F9" w:rsidRDefault="001B15F9" w:rsidP="001B15F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4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«Оперирование прикладной программой текстового процессора при редактировании документа»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 практические навыки при редактировании документа.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Средства обучения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ПК, ППП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конспект лекций, интернет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en-US"/>
        </w:rPr>
        <w:t>Задание 1.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Набрать текст: 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СТРОЕНИЕ ПРЕДЕЛЬНЫХ УГЛЕВОДОРОДОВ.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Алканы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– углеводороды, в молекулах которых атомы связаны одинарными связями, которые соответствуют общей формуле CnH2n+2. В молекулах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алканов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все атомы углеводородов находятся в состоянии sp3 – гибридизации. Это означает, что все четыре гибридные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орбитали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атома углерода одинаковы по форме, энергии и направлены в углы равносторонней треугольной пирамиды –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тетраэда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Углы между орбитами равны 109028. Все связи в молекулах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алканов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одинарные. Перекрывание происходит по оси, соединяющей ядра атомов, т.е. это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сигмасвязи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 Связи углеродов являются неполярными и плохо поляризуемыми. Длина С-С-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связии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алканах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равна 0,154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нм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(1,54*10-10 м). Связи С-Н несколько короче. Электронная плотность немного смещена в сторону более электроотрицательного атома углерода, т.е. связь С-Н является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слабополярной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37 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 xml:space="preserve">Применение метана: </w:t>
      </w:r>
    </w:p>
    <w:p w:rsidR="001B15F9" w:rsidRPr="001B15F9" w:rsidRDefault="001B15F9" w:rsidP="001B15F9">
      <w:pPr>
        <w:numPr>
          <w:ilvl w:val="0"/>
          <w:numId w:val="21"/>
        </w:numPr>
        <w:autoSpaceDE w:val="0"/>
        <w:autoSpaceDN w:val="0"/>
        <w:adjustRightInd w:val="0"/>
        <w:spacing w:after="1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промышленный и бытовой газ; </w:t>
      </w:r>
    </w:p>
    <w:p w:rsidR="001B15F9" w:rsidRPr="001B15F9" w:rsidRDefault="001B15F9" w:rsidP="001B15F9">
      <w:pPr>
        <w:numPr>
          <w:ilvl w:val="0"/>
          <w:numId w:val="21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сварка металлов; </w:t>
      </w:r>
    </w:p>
    <w:p w:rsidR="001B15F9" w:rsidRPr="001B15F9" w:rsidRDefault="001B15F9" w:rsidP="001B15F9">
      <w:pPr>
        <w:numPr>
          <w:ilvl w:val="0"/>
          <w:numId w:val="21"/>
        </w:numPr>
        <w:autoSpaceDE w:val="0"/>
        <w:autoSpaceDN w:val="0"/>
        <w:adjustRightInd w:val="0"/>
        <w:spacing w:after="14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производство резины, красителей; </w:t>
      </w:r>
    </w:p>
    <w:p w:rsidR="001B15F9" w:rsidRPr="001B15F9" w:rsidRDefault="001B15F9" w:rsidP="001B15F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получение хлороформа,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нитрометана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кислородсодержащих производных.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en-US"/>
        </w:rPr>
        <w:t>Задание 2.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2. Форматирование текста </w:t>
      </w:r>
    </w:p>
    <w:p w:rsidR="001B15F9" w:rsidRPr="001B15F9" w:rsidRDefault="001B15F9" w:rsidP="001B15F9">
      <w:pPr>
        <w:autoSpaceDE w:val="0"/>
        <w:autoSpaceDN w:val="0"/>
        <w:adjustRightInd w:val="0"/>
        <w:spacing w:after="3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1. Выделите первый абзац и отформатируйте его таким образом, чтобы он располагался по центру, шрифт: размер 20, жирным, синим,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Arial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 Первое слово (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алканы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) – шрифт: подчеркнутый, жирный. </w:t>
      </w:r>
    </w:p>
    <w:p w:rsidR="001B15F9" w:rsidRPr="001B15F9" w:rsidRDefault="001B15F9" w:rsidP="001B15F9">
      <w:pPr>
        <w:autoSpaceDE w:val="0"/>
        <w:autoSpaceDN w:val="0"/>
        <w:adjustRightInd w:val="0"/>
        <w:spacing w:after="3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2. Второй абзац </w:t>
      </w:r>
      <w:proofErr w:type="gram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–п</w:t>
      </w:r>
      <w:proofErr w:type="gram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 ширине, шрифт: курсив, жирный, размер 16,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CourierNew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1B15F9" w:rsidRPr="001B15F9" w:rsidRDefault="001B15F9" w:rsidP="001B15F9">
      <w:pPr>
        <w:autoSpaceDE w:val="0"/>
        <w:autoSpaceDN w:val="0"/>
        <w:adjustRightInd w:val="0"/>
        <w:spacing w:after="3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3. Третий абзац – по правому краю, шрифт: 14.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4. Остальной текст – произвольное форматирование.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3. Создание списка </w:t>
      </w:r>
    </w:p>
    <w:p w:rsidR="001B15F9" w:rsidRPr="001B15F9" w:rsidRDefault="001B15F9" w:rsidP="001B15F9">
      <w:pPr>
        <w:autoSpaceDE w:val="0"/>
        <w:autoSpaceDN w:val="0"/>
        <w:adjustRightInd w:val="0"/>
        <w:spacing w:after="3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1. Заголовок списка сделайте жирным и курсивом. </w:t>
      </w:r>
    </w:p>
    <w:p w:rsidR="001B15F9" w:rsidRPr="001B15F9" w:rsidRDefault="001B15F9" w:rsidP="001B15F9">
      <w:pPr>
        <w:autoSpaceDE w:val="0"/>
        <w:autoSpaceDN w:val="0"/>
        <w:adjustRightInd w:val="0"/>
        <w:spacing w:after="3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2. Создайте маркированный список применения метана. Для этого выделите текст будущего списка и на ленте откройте вкладка Главная – группа Абзац – кнопка Маркеры 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3. Скопируйте список. Для копии списка задайте нумерованный список. Для этого на ленте откройте вкладка Главная – группа Абзац – кнопка Нумерация.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4. Создание колонтитулов 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Создайте верхний колонтитул в правом углу. Для этого на вкладке Вставка – группа Колонтитулы – кнопка Верхний колонтитул. Введите текст Химия и 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разместите его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правому краю. 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Пронумеруйте страницы. Для этого на вкладке Вставка – группа Колонтитулы – кнопка Номер страницы. 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Выберите положение - внизу страницы, выравнивание – от центра. 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Перейдите на новую страницу вставив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разделитель страниц. На вкладке Вставка – группа Страницы – кнопка Разрыв страницы.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5. Создание таблиц </w:t>
      </w:r>
    </w:p>
    <w:p w:rsidR="001B15F9" w:rsidRPr="001B15F9" w:rsidRDefault="001B15F9" w:rsidP="001B15F9">
      <w:pPr>
        <w:autoSpaceDE w:val="0"/>
        <w:autoSpaceDN w:val="0"/>
        <w:adjustRightInd w:val="0"/>
        <w:spacing w:after="3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1. Зайдите на </w:t>
      </w:r>
      <w:r w:rsidRPr="001B15F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вкладку Вставка – группа Таблицы – кнопка Таблица.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2. Создайте методом рисования таблицу, нажав на кнопку</w:t>
      </w:r>
      <w:proofErr w:type="gram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</w:t>
      </w:r>
      <w:proofErr w:type="gram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арисовать таблицу.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F9779B" wp14:editId="056E3766">
            <wp:extent cx="3000375" cy="819150"/>
            <wp:effectExtent l="0" t="0" r="9525" b="0"/>
            <wp:docPr id="5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23628" r="36145" b="6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08A05F" wp14:editId="0DFD2712">
            <wp:extent cx="3000375" cy="847725"/>
            <wp:effectExtent l="0" t="0" r="9525" b="9525"/>
            <wp:docPr id="5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4" t="64024" r="36145" b="1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Заполните таблицу текстом и отформатируйте </w:t>
      </w:r>
      <w:proofErr w:type="spell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е</w:t>
      </w:r>
      <w:r w:rsidRPr="001B15F9">
        <w:rPr>
          <w:rFonts w:ascii="Cambria Math" w:eastAsia="Calibri" w:hAnsi="Cambria Math" w:cs="Cambria Math"/>
          <w:color w:val="000000"/>
          <w:sz w:val="24"/>
          <w:szCs w:val="24"/>
          <w:lang w:eastAsia="en-US"/>
        </w:rPr>
        <w:t>ѐ</w:t>
      </w:r>
      <w:proofErr w:type="spell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gram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используя закладку на ленте </w:t>
      </w:r>
      <w:r w:rsidRPr="001B15F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Работа с таблицами</w:t>
      </w:r>
      <w:proofErr w:type="gram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0"/>
          <w:numId w:val="2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Способы выполнения команд.</w:t>
      </w:r>
    </w:p>
    <w:p w:rsidR="001B15F9" w:rsidRPr="001B15F9" w:rsidRDefault="001B15F9" w:rsidP="001B15F9">
      <w:pPr>
        <w:numPr>
          <w:ilvl w:val="0"/>
          <w:numId w:val="2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Установка параметров страницы.</w:t>
      </w:r>
    </w:p>
    <w:p w:rsidR="001B15F9" w:rsidRPr="001B15F9" w:rsidRDefault="001B15F9" w:rsidP="001B15F9">
      <w:pPr>
        <w:numPr>
          <w:ilvl w:val="0"/>
          <w:numId w:val="2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Создание колонтитулов.</w:t>
      </w:r>
    </w:p>
    <w:p w:rsidR="001B15F9" w:rsidRPr="001B15F9" w:rsidRDefault="001B15F9" w:rsidP="001B15F9">
      <w:pPr>
        <w:numPr>
          <w:ilvl w:val="0"/>
          <w:numId w:val="2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Редактирование текста. Выделение фрагментов текста.</w:t>
      </w:r>
    </w:p>
    <w:p w:rsidR="001B15F9" w:rsidRPr="001B15F9" w:rsidRDefault="001B15F9" w:rsidP="001B15F9">
      <w:pPr>
        <w:numPr>
          <w:ilvl w:val="0"/>
          <w:numId w:val="2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Копирование и перемещение фрагментов текста.</w:t>
      </w:r>
    </w:p>
    <w:p w:rsidR="001B15F9" w:rsidRPr="001B15F9" w:rsidRDefault="001B15F9" w:rsidP="001B15F9">
      <w:pPr>
        <w:numPr>
          <w:ilvl w:val="0"/>
          <w:numId w:val="2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Форматирование абзацев</w:t>
      </w:r>
    </w:p>
    <w:p w:rsidR="001B15F9" w:rsidRPr="001B15F9" w:rsidRDefault="001B15F9" w:rsidP="001B15F9">
      <w:pPr>
        <w:numPr>
          <w:ilvl w:val="0"/>
          <w:numId w:val="2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Форматирование символов</w:t>
      </w:r>
    </w:p>
    <w:p w:rsidR="001B15F9" w:rsidRPr="001B15F9" w:rsidRDefault="001B15F9" w:rsidP="001B15F9">
      <w:pPr>
        <w:numPr>
          <w:ilvl w:val="0"/>
          <w:numId w:val="2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Поиск и замена текста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5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Тема: «Оперирование прикладной программой текстового процессора при форматировании документа»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 практические навыки при форматировании документа.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Средства обучения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ПК, ППП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конспект лекций, интернет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Задание 1. 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а) Наберите текст.</w:t>
      </w:r>
    </w:p>
    <w:p w:rsidR="001B15F9" w:rsidRPr="001B15F9" w:rsidRDefault="001B15F9" w:rsidP="001B15F9">
      <w:pPr>
        <w:shd w:val="clear" w:color="auto" w:fill="D9D9D9"/>
        <w:spacing w:after="0"/>
        <w:contextualSpacing/>
        <w:rPr>
          <w:rFonts w:ascii="Calibri" w:eastAsia="Calibri" w:hAnsi="Calibri" w:cs="Times New Roman"/>
          <w:sz w:val="24"/>
          <w:szCs w:val="24"/>
          <w:lang w:eastAsia="en-US"/>
        </w:rPr>
      </w:pPr>
      <w:r w:rsidRPr="001B15F9">
        <w:rPr>
          <w:rFonts w:ascii="Calibri" w:eastAsia="Calibri" w:hAnsi="Calibri" w:cs="Times New Roman"/>
          <w:sz w:val="24"/>
          <w:szCs w:val="24"/>
          <w:lang w:eastAsia="en-US"/>
        </w:rPr>
        <w:t>Социально-биологические факторы, влияющие на здоровье</w:t>
      </w:r>
    </w:p>
    <w:p w:rsidR="001B15F9" w:rsidRPr="001B15F9" w:rsidRDefault="001B15F9" w:rsidP="001B15F9">
      <w:pPr>
        <w:widowControl w:val="0"/>
        <w:shd w:val="clear" w:color="auto" w:fill="D9D9D9"/>
        <w:suppressAutoHyphens/>
        <w:spacing w:after="0" w:line="240" w:lineRule="auto"/>
        <w:rPr>
          <w:rFonts w:ascii="Calibri" w:eastAsia="Arial" w:hAnsi="Calibri" w:cs="Times New Roman"/>
          <w:sz w:val="24"/>
          <w:szCs w:val="24"/>
          <w:lang w:eastAsia="ar-SA"/>
        </w:rPr>
      </w:pPr>
      <w:r w:rsidRPr="001B15F9">
        <w:rPr>
          <w:rFonts w:ascii="Calibri" w:eastAsia="Arial" w:hAnsi="Calibri" w:cs="Times New Roman"/>
          <w:sz w:val="24"/>
          <w:szCs w:val="24"/>
          <w:lang w:eastAsia="ar-SA"/>
        </w:rPr>
        <w:t>На здоровье человека влияют все стороны его жизни. Можно выделить следующие факторы, определяющие уровень здоровья: образ жизни, наследственность, внешняя среда, медицинское обслуживание.</w:t>
      </w:r>
    </w:p>
    <w:p w:rsidR="001B15F9" w:rsidRPr="001B15F9" w:rsidRDefault="001B15F9" w:rsidP="001B15F9">
      <w:pPr>
        <w:widowControl w:val="0"/>
        <w:shd w:val="clear" w:color="auto" w:fill="D9D9D9"/>
        <w:suppressAutoHyphens/>
        <w:spacing w:after="0" w:line="240" w:lineRule="auto"/>
        <w:rPr>
          <w:rFonts w:ascii="Calibri" w:eastAsia="Arial" w:hAnsi="Calibri" w:cs="Times New Roman"/>
          <w:sz w:val="24"/>
          <w:szCs w:val="24"/>
          <w:lang w:eastAsia="ar-SA"/>
        </w:rPr>
      </w:pPr>
      <w:r w:rsidRPr="001B15F9">
        <w:rPr>
          <w:rFonts w:ascii="Calibri" w:eastAsia="Arial" w:hAnsi="Calibri" w:cs="Times New Roman"/>
          <w:b/>
          <w:sz w:val="24"/>
          <w:szCs w:val="24"/>
          <w:lang w:eastAsia="ar-SA"/>
        </w:rPr>
        <w:t>Образ жизни</w:t>
      </w:r>
      <w:r w:rsidRPr="001B15F9">
        <w:rPr>
          <w:rFonts w:ascii="Calibri" w:eastAsia="Arial" w:hAnsi="Calibri" w:cs="Times New Roman"/>
          <w:sz w:val="24"/>
          <w:szCs w:val="24"/>
          <w:lang w:eastAsia="ar-SA"/>
        </w:rPr>
        <w:t xml:space="preserve"> включает материально-бытовые условия, условия труда, двигательную активность, питание, культуру поведения, отношения в семье, стрессовые ситуации, вредные привычки и др. </w:t>
      </w:r>
      <w:r w:rsidRPr="001B15F9">
        <w:rPr>
          <w:rFonts w:ascii="Calibri" w:eastAsia="Arial" w:hAnsi="Calibri" w:cs="Times New Roman"/>
          <w:b/>
          <w:sz w:val="24"/>
          <w:szCs w:val="24"/>
          <w:lang w:eastAsia="ar-SA"/>
        </w:rPr>
        <w:t>Образ жизни</w:t>
      </w:r>
      <w:r w:rsidRPr="001B15F9">
        <w:rPr>
          <w:rFonts w:ascii="Calibri" w:eastAsia="Arial" w:hAnsi="Calibri" w:cs="Times New Roman"/>
          <w:sz w:val="24"/>
          <w:szCs w:val="24"/>
          <w:lang w:eastAsia="ar-SA"/>
        </w:rPr>
        <w:t xml:space="preserve"> определяет уровень здоровья примерно на 50%.</w:t>
      </w:r>
    </w:p>
    <w:p w:rsidR="001B15F9" w:rsidRPr="001B15F9" w:rsidRDefault="001B15F9" w:rsidP="001B15F9">
      <w:pPr>
        <w:widowControl w:val="0"/>
        <w:shd w:val="clear" w:color="auto" w:fill="D9D9D9"/>
        <w:suppressAutoHyphens/>
        <w:spacing w:after="0" w:line="240" w:lineRule="auto"/>
        <w:rPr>
          <w:rFonts w:ascii="Calibri" w:eastAsia="Arial" w:hAnsi="Calibri" w:cs="Times New Roman"/>
          <w:sz w:val="24"/>
          <w:szCs w:val="24"/>
          <w:lang w:eastAsia="ar-SA"/>
        </w:rPr>
      </w:pPr>
      <w:r w:rsidRPr="001B15F9">
        <w:rPr>
          <w:rFonts w:ascii="Calibri" w:eastAsia="Arial" w:hAnsi="Calibri" w:cs="Times New Roman"/>
          <w:b/>
          <w:sz w:val="24"/>
          <w:szCs w:val="24"/>
          <w:lang w:eastAsia="ar-SA"/>
        </w:rPr>
        <w:t>Наследственность</w:t>
      </w:r>
      <w:r w:rsidRPr="001B15F9">
        <w:rPr>
          <w:rFonts w:ascii="Calibri" w:eastAsia="Arial" w:hAnsi="Calibri" w:cs="Times New Roman"/>
          <w:sz w:val="24"/>
          <w:szCs w:val="24"/>
          <w:lang w:eastAsia="ar-SA"/>
        </w:rPr>
        <w:t xml:space="preserve"> выражается в генетической предрасположенности человека к физическим и психическим заболеваниям, способности сопротивляться вредным воздействиям (адаптироваться), в особенности возрастных изменений. Наследственность определяет уровень здоровья примерно на 20%.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б) Отформатируйте набранный те</w:t>
      </w:r>
      <w:proofErr w:type="gramStart"/>
      <w:r w:rsidRPr="001B15F9">
        <w:rPr>
          <w:rFonts w:ascii="Times New Roman" w:eastAsia="Times New Roman" w:hAnsi="Times New Roman" w:cs="Times New Roman"/>
          <w:sz w:val="24"/>
          <w:szCs w:val="24"/>
        </w:rPr>
        <w:t>кст сл</w:t>
      </w:r>
      <w:proofErr w:type="gramEnd"/>
      <w:r w:rsidRPr="001B15F9">
        <w:rPr>
          <w:rFonts w:ascii="Times New Roman" w:eastAsia="Times New Roman" w:hAnsi="Times New Roman" w:cs="Times New Roman"/>
          <w:sz w:val="24"/>
          <w:szCs w:val="24"/>
        </w:rPr>
        <w:t>едующим образом:</w:t>
      </w:r>
    </w:p>
    <w:p w:rsidR="001B15F9" w:rsidRPr="001B15F9" w:rsidRDefault="001B15F9" w:rsidP="001B15F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Заголовок-Шрифт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Times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New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Roman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размер шрифта - 16, начертание – «жирным, курсивом», «подчеркнутое», выравнивание - «по центру».</w:t>
      </w:r>
    </w:p>
    <w:p w:rsidR="001B15F9" w:rsidRPr="001B15F9" w:rsidRDefault="001B15F9" w:rsidP="001B15F9">
      <w:pPr>
        <w:widowControl w:val="0"/>
        <w:numPr>
          <w:ilvl w:val="0"/>
          <w:numId w:val="23"/>
        </w:numPr>
        <w:spacing w:after="0" w:line="240" w:lineRule="auto"/>
        <w:ind w:firstLine="36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gramStart"/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Первый абзац: выравнивание - по левому краю, первая строка – отступ (2 см), шрифт -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Arial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>, размер шрифта - 12, межстрочный интервал - полуторный, выделенные слова - жирным и курсивом.</w:t>
      </w:r>
      <w:proofErr w:type="gramEnd"/>
    </w:p>
    <w:p w:rsidR="001B15F9" w:rsidRPr="001B15F9" w:rsidRDefault="001B15F9" w:rsidP="001B15F9">
      <w:pPr>
        <w:widowControl w:val="0"/>
        <w:numPr>
          <w:ilvl w:val="0"/>
          <w:numId w:val="23"/>
        </w:numPr>
        <w:spacing w:after="0" w:line="240" w:lineRule="auto"/>
        <w:ind w:firstLine="36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Второй абзац: выравнивание - по ширине, шрифт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Times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New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Roman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>, размер - 10, межстрочный интервал - одинарный, интервал до и после абзаца - 6пт, отступы абзаца - справа и слева – 3 см, последнее предложение подчеркнуто.</w:t>
      </w:r>
    </w:p>
    <w:p w:rsidR="001B15F9" w:rsidRPr="001B15F9" w:rsidRDefault="001B15F9" w:rsidP="001B15F9">
      <w:pPr>
        <w:widowControl w:val="0"/>
        <w:numPr>
          <w:ilvl w:val="0"/>
          <w:numId w:val="23"/>
        </w:numPr>
        <w:spacing w:after="0" w:line="240" w:lineRule="auto"/>
        <w:ind w:firstLine="36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gramStart"/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Третий абзац: выравнивание - по левому краю, шрифт -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Courier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New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>, размер - 14, межстрочный интервал - двойной, первая строка – отступ (3см).</w:t>
      </w:r>
      <w:proofErr w:type="gramEnd"/>
    </w:p>
    <w:p w:rsidR="001B15F9" w:rsidRPr="001B15F9" w:rsidRDefault="001B15F9" w:rsidP="001B15F9">
      <w:pPr>
        <w:widowControl w:val="0"/>
        <w:numPr>
          <w:ilvl w:val="0"/>
          <w:numId w:val="23"/>
        </w:numPr>
        <w:spacing w:after="0" w:line="240" w:lineRule="auto"/>
        <w:ind w:firstLine="36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>Скопируйте второй абзац в конец третьего.</w:t>
      </w:r>
    </w:p>
    <w:p w:rsidR="001B15F9" w:rsidRPr="001B15F9" w:rsidRDefault="001B15F9" w:rsidP="001B15F9">
      <w:pPr>
        <w:widowControl w:val="0"/>
        <w:numPr>
          <w:ilvl w:val="0"/>
          <w:numId w:val="23"/>
        </w:numPr>
        <w:spacing w:after="0" w:line="240" w:lineRule="auto"/>
        <w:ind w:firstLine="36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spellStart"/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Проверьте</w:t>
      </w:r>
      <w:proofErr w:type="spellEnd"/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орфографию</w:t>
      </w:r>
      <w:proofErr w:type="spellEnd"/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.</w:t>
      </w:r>
    </w:p>
    <w:p w:rsidR="001B15F9" w:rsidRPr="001B15F9" w:rsidRDefault="001B15F9" w:rsidP="001B15F9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Задание 2. 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а) Наберите текст.</w:t>
      </w:r>
    </w:p>
    <w:p w:rsidR="001B15F9" w:rsidRPr="001B15F9" w:rsidRDefault="001B15F9" w:rsidP="001B15F9">
      <w:pPr>
        <w:shd w:val="clear" w:color="auto" w:fill="D9D9D9"/>
        <w:spacing w:after="0"/>
        <w:contextualSpacing/>
        <w:rPr>
          <w:rFonts w:ascii="Calibri" w:eastAsia="Calibri" w:hAnsi="Calibri" w:cs="Times New Roman"/>
          <w:lang w:eastAsia="en-US"/>
        </w:rPr>
      </w:pPr>
    </w:p>
    <w:p w:rsidR="001B15F9" w:rsidRPr="001B15F9" w:rsidRDefault="001B15F9" w:rsidP="001B15F9">
      <w:pPr>
        <w:shd w:val="clear" w:color="auto" w:fill="D9D9D9"/>
        <w:spacing w:after="0"/>
        <w:contextualSpacing/>
        <w:rPr>
          <w:rFonts w:ascii="Calibri" w:eastAsia="Calibri" w:hAnsi="Calibri" w:cs="Times New Roman"/>
          <w:lang w:eastAsia="en-US"/>
        </w:rPr>
      </w:pPr>
      <w:r w:rsidRPr="001B15F9">
        <w:rPr>
          <w:rFonts w:ascii="Calibri" w:eastAsia="Calibri" w:hAnsi="Calibri" w:cs="Times New Roman"/>
          <w:lang w:eastAsia="en-US"/>
        </w:rPr>
        <w:t>Понятие "Здоровье"</w:t>
      </w:r>
    </w:p>
    <w:p w:rsidR="001B15F9" w:rsidRPr="001B15F9" w:rsidRDefault="001B15F9" w:rsidP="001B15F9">
      <w:pPr>
        <w:shd w:val="clear" w:color="auto" w:fill="D9D9D9"/>
        <w:spacing w:after="0"/>
        <w:contextualSpacing/>
        <w:rPr>
          <w:rFonts w:ascii="Calibri" w:eastAsia="Calibri" w:hAnsi="Calibri" w:cs="Times New Roman"/>
          <w:lang w:eastAsia="en-US"/>
        </w:rPr>
      </w:pPr>
      <w:r w:rsidRPr="001B15F9">
        <w:rPr>
          <w:rFonts w:ascii="Calibri" w:eastAsia="Calibri" w:hAnsi="Calibri" w:cs="Times New Roman"/>
          <w:lang w:eastAsia="en-US"/>
        </w:rPr>
        <w:lastRenderedPageBreak/>
        <w:t xml:space="preserve">По определению экспертов ВОЗ здоровье – это состояние полного физического, психического и социального благополучия. Представление о том, </w:t>
      </w:r>
      <w:r w:rsidRPr="001B15F9">
        <w:rPr>
          <w:rFonts w:ascii="Calibri" w:eastAsia="Calibri" w:hAnsi="Calibri" w:cs="Times New Roman"/>
          <w:b/>
          <w:lang w:eastAsia="en-US"/>
        </w:rPr>
        <w:t>что здоровье – это отсутствие болезней</w:t>
      </w:r>
      <w:r w:rsidRPr="001B15F9">
        <w:rPr>
          <w:rFonts w:ascii="Calibri" w:eastAsia="Calibri" w:hAnsi="Calibri" w:cs="Times New Roman"/>
          <w:lang w:eastAsia="en-US"/>
        </w:rPr>
        <w:t xml:space="preserve"> или физических дефектов, является упрощенным и неполным.</w:t>
      </w:r>
    </w:p>
    <w:p w:rsidR="001B15F9" w:rsidRPr="001B15F9" w:rsidRDefault="001B15F9" w:rsidP="001B15F9">
      <w:pPr>
        <w:shd w:val="clear" w:color="auto" w:fill="D9D9D9"/>
        <w:spacing w:after="0"/>
        <w:contextualSpacing/>
        <w:rPr>
          <w:rFonts w:ascii="Calibri" w:eastAsia="Calibri" w:hAnsi="Calibri" w:cs="Times New Roman"/>
          <w:lang w:eastAsia="en-US"/>
        </w:rPr>
      </w:pPr>
      <w:r w:rsidRPr="001B15F9">
        <w:rPr>
          <w:rFonts w:ascii="Calibri" w:eastAsia="Calibri" w:hAnsi="Calibri" w:cs="Times New Roman"/>
          <w:lang w:eastAsia="en-US"/>
        </w:rPr>
        <w:t>На бытовом уровне часто пользуются понятием «практически здоровый человек», подразумевая под этим нормальное самочувствие и работоспособность человека. Однако</w:t>
      </w:r>
      <w:proofErr w:type="gramStart"/>
      <w:r w:rsidRPr="001B15F9">
        <w:rPr>
          <w:rFonts w:ascii="Calibri" w:eastAsia="Calibri" w:hAnsi="Calibri" w:cs="Times New Roman"/>
          <w:lang w:eastAsia="en-US"/>
        </w:rPr>
        <w:t>,</w:t>
      </w:r>
      <w:proofErr w:type="gramEnd"/>
      <w:r w:rsidRPr="001B15F9">
        <w:rPr>
          <w:rFonts w:ascii="Calibri" w:eastAsia="Calibri" w:hAnsi="Calibri" w:cs="Times New Roman"/>
          <w:lang w:eastAsia="en-US"/>
        </w:rPr>
        <w:t xml:space="preserve"> в данном случае не учитывается, что всякая работоспособность может достигаться на фоне патологических изменений, которые до определенного времени не сказываются на самочувствии, а в дальнейшем могут привести к серьезным заболеваниям.</w:t>
      </w:r>
    </w:p>
    <w:p w:rsidR="001B15F9" w:rsidRPr="001B15F9" w:rsidRDefault="001B15F9" w:rsidP="001B15F9">
      <w:pPr>
        <w:widowControl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6"/>
          <w:szCs w:val="26"/>
          <w:lang w:eastAsia="ar-SA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б) Отформатируйте набранный те</w:t>
      </w:r>
      <w:proofErr w:type="gramStart"/>
      <w:r w:rsidRPr="001B15F9">
        <w:rPr>
          <w:rFonts w:ascii="Times New Roman" w:eastAsia="Times New Roman" w:hAnsi="Times New Roman" w:cs="Times New Roman"/>
          <w:sz w:val="24"/>
          <w:szCs w:val="24"/>
        </w:rPr>
        <w:t>кст сл</w:t>
      </w:r>
      <w:proofErr w:type="gramEnd"/>
      <w:r w:rsidRPr="001B15F9">
        <w:rPr>
          <w:rFonts w:ascii="Times New Roman" w:eastAsia="Times New Roman" w:hAnsi="Times New Roman" w:cs="Times New Roman"/>
          <w:sz w:val="24"/>
          <w:szCs w:val="24"/>
        </w:rPr>
        <w:t>едующим образом:</w:t>
      </w:r>
    </w:p>
    <w:p w:rsidR="001B15F9" w:rsidRPr="001B15F9" w:rsidRDefault="001B15F9" w:rsidP="001B15F9">
      <w:pPr>
        <w:widowControl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6"/>
          <w:szCs w:val="26"/>
          <w:lang w:eastAsia="ar-SA"/>
        </w:rPr>
      </w:pPr>
    </w:p>
    <w:p w:rsidR="001B15F9" w:rsidRPr="001B15F9" w:rsidRDefault="001B15F9" w:rsidP="001B15F9">
      <w:pPr>
        <w:widowControl w:val="0"/>
        <w:numPr>
          <w:ilvl w:val="1"/>
          <w:numId w:val="22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Заголовок: Шрифт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Times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New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Roman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>, размер шрифта - 16, начертание – «жирным, курсивом», «подчеркнутое», выравнивание - «по центру».</w:t>
      </w:r>
    </w:p>
    <w:p w:rsidR="001B15F9" w:rsidRPr="001B15F9" w:rsidRDefault="001B15F9" w:rsidP="001B15F9">
      <w:pPr>
        <w:widowControl w:val="0"/>
        <w:numPr>
          <w:ilvl w:val="1"/>
          <w:numId w:val="22"/>
        </w:numPr>
        <w:spacing w:after="0" w:line="240" w:lineRule="auto"/>
        <w:ind w:left="709" w:hanging="283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gramStart"/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Первый абзац: выравнивание - по левому краю, первая строка – отступ (2 см), шрифт - </w:t>
      </w:r>
      <w:r w:rsidRPr="001B15F9">
        <w:rPr>
          <w:rFonts w:ascii="Times New Roman" w:eastAsia="Arial" w:hAnsi="Times New Roman" w:cs="Times New Roman"/>
          <w:sz w:val="24"/>
          <w:szCs w:val="24"/>
          <w:lang w:val="en-US" w:eastAsia="ar-SA"/>
        </w:rPr>
        <w:t>Arial</w:t>
      </w:r>
      <w:r w:rsidRPr="001B15F9">
        <w:rPr>
          <w:rFonts w:ascii="Times New Roman" w:eastAsia="Arial" w:hAnsi="Times New Roman" w:cs="Times New Roman"/>
          <w:sz w:val="24"/>
          <w:szCs w:val="24"/>
          <w:lang w:eastAsia="ar-SA"/>
        </w:rPr>
        <w:t>, размер шрифта - 12, межстрочный интервал - полуторный, выделенные слова - жирным и курсивом.</w:t>
      </w:r>
      <w:proofErr w:type="gramEnd"/>
    </w:p>
    <w:p w:rsidR="001B15F9" w:rsidRPr="001B15F9" w:rsidRDefault="001B15F9" w:rsidP="001B15F9">
      <w:pPr>
        <w:numPr>
          <w:ilvl w:val="1"/>
          <w:numId w:val="22"/>
        </w:numPr>
        <w:spacing w:after="0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Второй абзац: выравнивание - по ширине, шрифт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Times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New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Roman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размер - 10, межстрочный интервал - одинарный, интервал до и после абзаца - 6пт, отступы абзаца - справа и слева – 3 см, последнее предложение подчеркнуто.</w:t>
      </w:r>
    </w:p>
    <w:p w:rsidR="001B15F9" w:rsidRPr="001B15F9" w:rsidRDefault="001B15F9" w:rsidP="001B15F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0"/>
          <w:numId w:val="2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Копирование и перемещение фрагментов текста.</w:t>
      </w:r>
    </w:p>
    <w:p w:rsidR="001B15F9" w:rsidRPr="001B15F9" w:rsidRDefault="001B15F9" w:rsidP="001B15F9">
      <w:pPr>
        <w:numPr>
          <w:ilvl w:val="0"/>
          <w:numId w:val="2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Форматирование абзацев</w:t>
      </w:r>
    </w:p>
    <w:p w:rsidR="001B15F9" w:rsidRPr="001B15F9" w:rsidRDefault="001B15F9" w:rsidP="001B15F9">
      <w:pPr>
        <w:numPr>
          <w:ilvl w:val="0"/>
          <w:numId w:val="2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Форматирование символов</w:t>
      </w:r>
    </w:p>
    <w:p w:rsidR="001B15F9" w:rsidRPr="001B15F9" w:rsidRDefault="001B15F9" w:rsidP="001B15F9">
      <w:pPr>
        <w:numPr>
          <w:ilvl w:val="0"/>
          <w:numId w:val="2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Поиск и замена текста</w:t>
      </w:r>
    </w:p>
    <w:p w:rsidR="001B15F9" w:rsidRPr="001B15F9" w:rsidRDefault="001B15F9" w:rsidP="001B15F9">
      <w:pPr>
        <w:numPr>
          <w:ilvl w:val="0"/>
          <w:numId w:val="2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Создание маркированных и нумерованных списков.</w:t>
      </w:r>
    </w:p>
    <w:p w:rsidR="001B15F9" w:rsidRPr="001B15F9" w:rsidRDefault="001B15F9" w:rsidP="001B15F9">
      <w:pPr>
        <w:numPr>
          <w:ilvl w:val="0"/>
          <w:numId w:val="2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Использование редактора формул.</w:t>
      </w:r>
    </w:p>
    <w:p w:rsidR="001B15F9" w:rsidRPr="001B15F9" w:rsidRDefault="001B15F9" w:rsidP="001B15F9">
      <w:pPr>
        <w:numPr>
          <w:ilvl w:val="0"/>
          <w:numId w:val="2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Работа с таблицами. Автоматическое форматирование таблицы. Обрамление таблицы.</w:t>
      </w:r>
    </w:p>
    <w:p w:rsidR="001B15F9" w:rsidRPr="001B15F9" w:rsidRDefault="001B15F9" w:rsidP="001B15F9">
      <w:pPr>
        <w:numPr>
          <w:ilvl w:val="0"/>
          <w:numId w:val="2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Вставка столбцов и строк в таблицу. Объединение и разбиение ячеек.</w:t>
      </w:r>
    </w:p>
    <w:p w:rsidR="001B15F9" w:rsidRPr="001B15F9" w:rsidRDefault="001B15F9" w:rsidP="001B15F9">
      <w:pPr>
        <w:numPr>
          <w:ilvl w:val="0"/>
          <w:numId w:val="2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Создание графических объектов. Выделение, группирование, редактирование, форматирование графических объектов.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0" w:line="360" w:lineRule="auto"/>
        <w:ind w:left="7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B15F9" w:rsidRPr="001B15F9" w:rsidRDefault="001B15F9" w:rsidP="001B15F9">
      <w:pPr>
        <w:rPr>
          <w:rFonts w:ascii="Calibri" w:eastAsia="Times New Roman" w:hAnsi="Calibri" w:cs="Times New Roman"/>
          <w:sz w:val="24"/>
          <w:szCs w:val="24"/>
        </w:rPr>
      </w:pPr>
      <w:r w:rsidRPr="001B15F9">
        <w:rPr>
          <w:rFonts w:ascii="Calibri" w:eastAsia="Times New Roman" w:hAnsi="Calibri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6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«Использование графических функций текстового процессора для наглядного отображения статистических данных»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при использовании графических функций для наглядного отображения данных.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Средства обучения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ПК, ППП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конспект лекций, интернет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карточки с вариантом практической работы</w:t>
      </w:r>
    </w:p>
    <w:p w:rsidR="001B15F9" w:rsidRPr="001B15F9" w:rsidRDefault="001B15F9" w:rsidP="001B15F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1.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Создайте в текстовом процессоре 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Word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документ и с помощью Таблицы в меню Вставка, сформируйте таблицу по образцу.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Заполните таблицу, соблюдая форматирование и выравнивание текста.</w:t>
      </w:r>
    </w:p>
    <w:p w:rsidR="001B15F9" w:rsidRPr="001B15F9" w:rsidRDefault="001B15F9" w:rsidP="001B15F9">
      <w:pPr>
        <w:numPr>
          <w:ilvl w:val="0"/>
          <w:numId w:val="2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Заголовок - текст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Times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New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Roman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жирный, размер 12, по центру.</w:t>
      </w:r>
    </w:p>
    <w:p w:rsidR="001B15F9" w:rsidRPr="001B15F9" w:rsidRDefault="001B15F9" w:rsidP="001B15F9">
      <w:pPr>
        <w:numPr>
          <w:ilvl w:val="0"/>
          <w:numId w:val="2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Текст в таблице, числа, размер 12, выравнивание по центру.</w:t>
      </w:r>
    </w:p>
    <w:p w:rsidR="001B15F9" w:rsidRPr="001B15F9" w:rsidRDefault="001B15F9" w:rsidP="001B15F9">
      <w:pPr>
        <w:numPr>
          <w:ilvl w:val="0"/>
          <w:numId w:val="2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Группа, Средний балл, Всего сдало, отлично, хорошо, удовлетворительно, неудовлетворительно, неявки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размер 10, выравнивание по центру ячейки.</w:t>
      </w:r>
    </w:p>
    <w:p w:rsidR="001B15F9" w:rsidRPr="001B15F9" w:rsidRDefault="001B15F9" w:rsidP="001B15F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AA156C3" wp14:editId="0A8A3542">
            <wp:extent cx="4629150" cy="2990850"/>
            <wp:effectExtent l="0" t="0" r="0" b="0"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0" t="21144" r="19070" b="3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2.</w:t>
      </w:r>
    </w:p>
    <w:p w:rsidR="001B15F9" w:rsidRPr="001B15F9" w:rsidRDefault="001B15F9" w:rsidP="001B15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папке </w:t>
      </w:r>
      <w:r w:rsidRPr="001B15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Мои документы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создайте папку </w:t>
      </w:r>
      <w:r w:rsidRPr="001B15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Зачёт по информатике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этой папке создайте документы: текстовый, табличный, базы данных, презентации и дайте им названия прикладных программ, в которых они создавались. </w:t>
      </w:r>
    </w:p>
    <w:p w:rsidR="001B15F9" w:rsidRPr="001B15F9" w:rsidRDefault="001B15F9" w:rsidP="001B15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SmartArt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меню Вставка нарисуйте иерархическую схему по образцу. Покажите преподавателю. Удалите созданную схему, файлы и папки.</w:t>
      </w:r>
    </w:p>
    <w:p w:rsidR="001B15F9" w:rsidRPr="001B15F9" w:rsidRDefault="001B15F9" w:rsidP="001B15F9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1B15F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2E9E0E9" wp14:editId="51661B31">
            <wp:extent cx="3181350" cy="1657350"/>
            <wp:effectExtent l="0" t="0" r="0" b="19050"/>
            <wp:docPr id="6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1B15F9" w:rsidRPr="001B15F9" w:rsidRDefault="001B15F9" w:rsidP="001B15F9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3.</w:t>
      </w: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среде текстового процессора 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Word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создать документ, используя Вставку, Фигуры,  построить схему.</w:t>
      </w: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766367" wp14:editId="42D05C35">
            <wp:extent cx="5334000" cy="1962150"/>
            <wp:effectExtent l="0" t="0" r="0" b="0"/>
            <wp:docPr id="62" name="Рисунок 1" descr="Описание: hello_html_6e82ac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ello_html_6e82ac3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типы графических объектов можно использовать в документах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? Дайте характеристику таким объектам.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основные источники графических изображений, которые можно использовать в документах, созданных в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технологию вставки рисунка или картинки из коллекции </w:t>
      </w:r>
      <w:proofErr w:type="spellStart"/>
      <w:r w:rsidRPr="001B15F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Microsoft</w:t>
      </w:r>
      <w:proofErr w:type="spellEnd"/>
      <w:r w:rsidRPr="001B15F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proofErr w:type="spellStart"/>
      <w:r w:rsidRPr="001B15F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Office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 в документ </w:t>
      </w:r>
      <w:proofErr w:type="spellStart"/>
      <w:r w:rsidRPr="001B15F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Word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осуществить форматирование графического объекта, вставленного в текстовый документ?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параметры рисунка можно откорректировать с помощью диалогового окна </w:t>
      </w:r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Формат рисунка?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осуществить обтекание рисунка текстом? Какие стили обтекания можно выбрать в документах, созданных в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какой цели можно использовать в документах, созданных в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, объект </w:t>
      </w:r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Надпись?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образом можно отформатировать саму надпись? Какие параметры надписи можно откорректировать с помощью диалогового окна </w:t>
      </w:r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Формат надписи?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простейшие объекты можно создать с помощью раскрывающегося списка </w:t>
      </w:r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Автофигуры?</w:t>
      </w:r>
    </w:p>
    <w:p w:rsidR="001B15F9" w:rsidRPr="001B15F9" w:rsidRDefault="001B15F9" w:rsidP="001B15F9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функции выполняет объект </w:t>
      </w:r>
      <w:proofErr w:type="spellStart"/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WordArt</w:t>
      </w:r>
      <w:proofErr w:type="spellEnd"/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 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Опишите общие приемы оформления объектов </w:t>
      </w:r>
      <w:proofErr w:type="spellStart"/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WordArt</w:t>
      </w:r>
      <w:proofErr w:type="spellEnd"/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7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«Оперирование прикладной программой текстового процессора при оформлении документа на печать»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при оформлении документа на печать.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Средства обучения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ПК, ППП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конспект лекций, интернет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Задание 1. 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Подготовьте документы, сделанные в </w:t>
      </w:r>
      <w:proofErr w:type="gramStart"/>
      <w:r w:rsidRPr="001B15F9">
        <w:rPr>
          <w:rFonts w:ascii="Times New Roman" w:eastAsia="Times New Roman" w:hAnsi="Times New Roman" w:cs="Times New Roman"/>
          <w:sz w:val="24"/>
          <w:szCs w:val="24"/>
        </w:rPr>
        <w:t>предыдущих</w:t>
      </w:r>
      <w:proofErr w:type="gram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практических, к  предварительному просмотру: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оформления текстовых документов: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425"/>
        <w:contextualSpacing/>
        <w:jc w:val="both"/>
        <w:rPr>
          <w:rFonts w:ascii="Times New Roman" w:eastAsia="Calibri" w:hAnsi="Times New Roman" w:cs="Times New Roman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текст набирается шрифтом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Times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New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Roman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кеглем не менее 12, строчным, без выделения, с выравниванием по ширине;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абзацный отступ должен быть одинаковым и равен по всему тексту 1 см;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строки разделяются полуторным интервалом;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поля страницы: верхнее и нижнее не менее 20 мм, левое не менее 30 мм, правое не менее 10 мм;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полужирный шрифт не применяется;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разрешается использовать компьютерные возможности акцентирования внимания на определенных терминах, формулах, теоремах, применяя шрифты разной гарнитуры;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введение и заключение не нумеруются.</w:t>
      </w:r>
    </w:p>
    <w:p w:rsidR="001B15F9" w:rsidRPr="001B15F9" w:rsidRDefault="001B15F9" w:rsidP="001B15F9">
      <w:pPr>
        <w:spacing w:after="0"/>
        <w:contextualSpacing/>
        <w:jc w:val="both"/>
        <w:rPr>
          <w:rFonts w:ascii="Calibri" w:eastAsia="Calibri" w:hAnsi="Calibri" w:cs="Times New Roman"/>
          <w:i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Основную часть работы следует делить на разделы и подразделы: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разделы и подразделы должны иметь порядковую нумерацию в пределах всего текста, за исключением приложений;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нумеровать их следует арабскими цифрами;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номер подраздела включает номер раздела и порядковый номер подраздела, 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разделенные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точкой;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после номера раздела и подраздела в тексте точку не ставят;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разделы и подразделы должны иметь заголовки;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заголовки разделов и подразделов следует печатать с абзацного отступа с прописной буквы без точки в конце,  не подчеркивая;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подразделы пишутся разрешенным шрифтом с интервалом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,5;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если заголовок состоит из двух предложений, их разделяют точкой;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переносы слов в заголовках не допускаются;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Times New Roman" w:eastAsia="Calibri" w:hAnsi="Times New Roman" w:cs="Times New Roman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нумерация страниц текстовых документов: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страницы работ следует нумеровать арабскими цифрами, соблюдая сквозную нумерацию по всему тексту работ;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титульный ли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ст вкл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ючается  в общую нумерацию страниц работ;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номер страницы на титульном листе не проставляется;</w:t>
      </w:r>
      <w:r w:rsidRPr="001B15F9"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</w:p>
    <w:p w:rsidR="001B15F9" w:rsidRPr="001B15F9" w:rsidRDefault="001B15F9" w:rsidP="001B15F9">
      <w:pPr>
        <w:numPr>
          <w:ilvl w:val="0"/>
          <w:numId w:val="27"/>
        </w:numPr>
        <w:spacing w:after="0"/>
        <w:ind w:left="284" w:firstLine="567"/>
        <w:contextualSpacing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номер страницы проставляется в центре верхней части листа без точки.</w:t>
      </w:r>
    </w:p>
    <w:p w:rsidR="001B15F9" w:rsidRPr="001B15F9" w:rsidRDefault="001B15F9" w:rsidP="001B15F9">
      <w:pPr>
        <w:spacing w:after="0"/>
        <w:contextualSpacing/>
        <w:jc w:val="both"/>
        <w:rPr>
          <w:rFonts w:ascii="Calibri" w:eastAsia="Calibri" w:hAnsi="Calibri" w:cs="Times New Roman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пять основных режимов можно использовать для просмотра документов, созданных в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режим удобно использовать при создании документа и для окончательного оформления документа?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колонтитул и для чего в печатное издание вставляют колонтитулы?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создать колонтитул и выполнить его форматирование? Как создать разные колонтитулы для четных и нечетных страниц документа?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вставить в колонтитул функцию автоматической нумерации страниц?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раздел </w:t>
      </w:r>
      <w:proofErr w:type="gram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</w:t>
      </w:r>
      <w:proofErr w:type="gram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</w:t>
      </w:r>
      <w:proofErr w:type="gram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образом можно часть документа оформить в виде отдельного раздела?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используется </w:t>
      </w:r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предварительный просмотр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 документа?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выполнить печать всего документа в одном экземпляре или в нескольких экземплярах? Как задаются параметры качества печати документа?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выбрать, настроить, или сменить принтер? Какие установки можно выполнить в диалоговом окне </w:t>
      </w:r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Печать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? Для чего нужна кнопка </w:t>
      </w:r>
      <w:r w:rsidRPr="001B15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Свойства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установить параметры страниц и параметры печати, чтобы документ распечатать на обеих сторонах листа в целях экономии бумаги?</w:t>
      </w:r>
    </w:p>
    <w:p w:rsidR="001B15F9" w:rsidRPr="001B15F9" w:rsidRDefault="001B15F9" w:rsidP="001B15F9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284" w:hanging="5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образом можно выбрать число страниц документа, которые следует напечатать на каждом листе бумаги?</w:t>
      </w:r>
    </w:p>
    <w:p w:rsidR="001B15F9" w:rsidRPr="001B15F9" w:rsidRDefault="001B15F9" w:rsidP="001B15F9">
      <w:pPr>
        <w:rPr>
          <w:rFonts w:ascii="Calibri" w:eastAsia="Times New Roman" w:hAnsi="Calibri" w:cs="Times New Roman"/>
          <w:sz w:val="24"/>
          <w:szCs w:val="24"/>
          <w:lang w:eastAsia="en-US"/>
        </w:rPr>
      </w:pPr>
      <w:r w:rsidRPr="001B15F9">
        <w:rPr>
          <w:rFonts w:ascii="Calibri" w:eastAsia="Times New Roman" w:hAnsi="Calibri" w:cs="Times New Roman"/>
          <w:sz w:val="24"/>
          <w:szCs w:val="24"/>
          <w:lang w:eastAsia="en-US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8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ind w:left="993" w:hanging="851"/>
        <w:contextualSpacing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«Оперирование прикладной программой электронные таблицы при редактировании табличного документа»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при редактировании табличного документа.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Средства обучения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ПК, ППП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конспект лекций, интернет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 xml:space="preserve">Задание 1. 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Заполнить таблицу 1, произвести расчеты и форматирование таблицы. 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Формулы для расчета: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en-US"/>
        </w:rPr>
        <w:t xml:space="preserve">Всего по цеху </w:t>
      </w:r>
      <w:r w:rsidRPr="001B15F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= </w:t>
      </w:r>
      <w:r w:rsidRPr="001B15F9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en-US"/>
        </w:rPr>
        <w:t xml:space="preserve">Заказ № 1 </w:t>
      </w:r>
      <w:r w:rsidRPr="001B15F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+ </w:t>
      </w:r>
      <w:r w:rsidRPr="001B15F9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en-US"/>
        </w:rPr>
        <w:t xml:space="preserve">Заказ № </w:t>
      </w:r>
      <w:r w:rsidRPr="001B15F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2 + </w:t>
      </w:r>
      <w:r w:rsidRPr="001B15F9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en-US"/>
        </w:rPr>
        <w:t xml:space="preserve">Заказ № </w:t>
      </w:r>
      <w:r w:rsidRPr="001B15F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3;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en-US"/>
        </w:rPr>
        <w:t xml:space="preserve">Всего </w:t>
      </w:r>
      <w:r w:rsidRPr="001B15F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= </w:t>
      </w:r>
      <w:r w:rsidRPr="001B15F9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en-US"/>
        </w:rPr>
        <w:t>сумма значений по каждой колонке.</w:t>
      </w:r>
      <w:r w:rsidRPr="001B15F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ab/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Краткая справка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Для выполнения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автосуммы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удобно пользоваться кнопкой </w:t>
      </w:r>
      <w:proofErr w:type="spellStart"/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Автосуммирование</w:t>
      </w:r>
      <w:proofErr w:type="spellEnd"/>
      <w:proofErr w:type="gramStart"/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 (∑) 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панели инструментов или функцией СУММ. В качестве первого числа выделите группу ячеек с данными для расчета суммы. 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Таблица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1</w:t>
      </w:r>
    </w:p>
    <w:tbl>
      <w:tblPr>
        <w:tblW w:w="8775" w:type="dxa"/>
        <w:jc w:val="center"/>
        <w:tblInd w:w="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4"/>
        <w:gridCol w:w="1701"/>
        <w:gridCol w:w="1711"/>
        <w:gridCol w:w="1654"/>
        <w:gridCol w:w="1825"/>
      </w:tblGrid>
      <w:tr w:rsidR="001B15F9" w:rsidRPr="001B15F9" w:rsidTr="001B15F9">
        <w:trPr>
          <w:trHeight w:val="158"/>
          <w:jc w:val="center"/>
        </w:trPr>
        <w:tc>
          <w:tcPr>
            <w:tcW w:w="8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производственного задания</w:t>
            </w:r>
          </w:p>
        </w:tc>
      </w:tr>
      <w:tr w:rsidR="001B15F9" w:rsidRPr="001B15F9" w:rsidTr="001B15F9">
        <w:trPr>
          <w:trHeight w:val="230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цеха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Заказ № 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Заказ № 2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Заказ №3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Всего по цеху:</w:t>
            </w:r>
          </w:p>
        </w:tc>
      </w:tr>
      <w:tr w:rsidR="001B15F9" w:rsidRPr="001B15F9" w:rsidTr="001B15F9">
        <w:trPr>
          <w:trHeight w:val="249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2541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2578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2792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</w:p>
        </w:tc>
      </w:tr>
      <w:tr w:rsidR="001B15F9" w:rsidRPr="001B15F9" w:rsidTr="001B15F9">
        <w:trPr>
          <w:trHeight w:val="249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1575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1624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1838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</w:p>
        </w:tc>
      </w:tr>
      <w:tr w:rsidR="001B15F9" w:rsidRPr="001B15F9" w:rsidTr="001B15F9">
        <w:trPr>
          <w:trHeight w:val="249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1478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1326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1778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</w:p>
        </w:tc>
      </w:tr>
      <w:tr w:rsidR="001B15F9" w:rsidRPr="001B15F9" w:rsidTr="001B15F9">
        <w:trPr>
          <w:trHeight w:val="249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1288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1476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1785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</w:p>
        </w:tc>
      </w:tr>
      <w:tr w:rsidR="001B15F9" w:rsidRPr="001B15F9" w:rsidTr="001B15F9">
        <w:trPr>
          <w:trHeight w:val="230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</w:p>
        </w:tc>
      </w:tr>
    </w:tbl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Задание 2.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Создать таблицу финансовой сводки за неделю, произвести расчеты, построить диаграмму изменения финансового результата, произвести фильтрацию данных. Исходные данные представлены на рис. 1.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Запустите редактор электронных таблиц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Microsoft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Excel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создайте в своей папке новую электронную книгу под своей фамилией.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FD20FB4" wp14:editId="08B12869">
            <wp:extent cx="3171825" cy="1943100"/>
            <wp:effectExtent l="0" t="0" r="9525" b="0"/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Рис. 1. Исходные данные для Задания 1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Произведите расчеты в графе «Финансовый результат» по следующей формуле: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Финансовый результат = Доход – Расход.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Для этого в ячейке 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D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4 наберите формулу =В4-С4.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Задание 2</w:t>
      </w:r>
      <w:r w:rsidRPr="001B15F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.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Постройте диаграмму (линейчатого типа) изменения финансовых результатов по дням недели с использованием мастера диаграмм.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Форматирование выполните самостоятельно в соответствии с видом диаграммы на рис. 2.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B7ABE9B" wp14:editId="3EEF179A">
            <wp:extent cx="2905125" cy="1628775"/>
            <wp:effectExtent l="0" t="0" r="9525" b="9525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Рис. 2. Конечный вид диаграммы Задания 1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Сохраните созданную электронную книгу в своей папке.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widowControl w:val="0"/>
        <w:numPr>
          <w:ilvl w:val="0"/>
          <w:numId w:val="2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Что такое электронная таблица? Чем она отличается от текстового документа?</w:t>
      </w:r>
    </w:p>
    <w:p w:rsidR="001B15F9" w:rsidRPr="001B15F9" w:rsidRDefault="001B15F9" w:rsidP="001B15F9">
      <w:pPr>
        <w:widowControl w:val="0"/>
        <w:numPr>
          <w:ilvl w:val="0"/>
          <w:numId w:val="2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области применения электронных таблиц. Для </w:t>
      </w:r>
      <w:proofErr w:type="gramStart"/>
      <w:r w:rsidRPr="001B15F9">
        <w:rPr>
          <w:rFonts w:ascii="Times New Roman" w:eastAsia="Times New Roman" w:hAnsi="Times New Roman" w:cs="Times New Roman"/>
          <w:sz w:val="24"/>
          <w:szCs w:val="24"/>
        </w:rPr>
        <w:t>решения</w:t>
      </w:r>
      <w:proofErr w:type="gram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каких задач их можно использовать наиболее эффективно?</w:t>
      </w:r>
    </w:p>
    <w:p w:rsidR="001B15F9" w:rsidRPr="001B15F9" w:rsidRDefault="001B15F9" w:rsidP="001B15F9">
      <w:pPr>
        <w:widowControl w:val="0"/>
        <w:numPr>
          <w:ilvl w:val="0"/>
          <w:numId w:val="2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Перечислите основные элементы окна табличного процессора </w:t>
      </w:r>
      <w:proofErr w:type="spellStart"/>
      <w:r w:rsidRPr="001B15F9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15F9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2003.</w:t>
      </w:r>
    </w:p>
    <w:p w:rsidR="001B15F9" w:rsidRPr="001B15F9" w:rsidRDefault="001B15F9" w:rsidP="001B15F9">
      <w:pPr>
        <w:widowControl w:val="0"/>
        <w:numPr>
          <w:ilvl w:val="0"/>
          <w:numId w:val="2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Какую структуру имеет документ </w:t>
      </w:r>
      <w:proofErr w:type="spellStart"/>
      <w:r w:rsidRPr="001B15F9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? Из чего он состоит? Какое расширение имеют файлы, созданные в </w:t>
      </w:r>
      <w:proofErr w:type="spellStart"/>
      <w:r w:rsidRPr="001B15F9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15F9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1B15F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5F9" w:rsidRPr="001B15F9" w:rsidRDefault="001B15F9" w:rsidP="001B15F9">
      <w:pPr>
        <w:widowControl w:val="0"/>
        <w:numPr>
          <w:ilvl w:val="0"/>
          <w:numId w:val="2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Как обозначаются строки, столбцы, ячейки таблицы? Что такое активная ячейка? Для чего она используется?</w:t>
      </w:r>
    </w:p>
    <w:p w:rsidR="001B15F9" w:rsidRPr="001B15F9" w:rsidRDefault="001B15F9" w:rsidP="001B15F9">
      <w:pPr>
        <w:widowControl w:val="0"/>
        <w:numPr>
          <w:ilvl w:val="0"/>
          <w:numId w:val="2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Что такое диапазон строк, диапазон столбцов, блок ячеек? Как они обозначаются и чем отличаются друг от друга?</w:t>
      </w:r>
    </w:p>
    <w:p w:rsidR="001B15F9" w:rsidRPr="001B15F9" w:rsidRDefault="001B15F9" w:rsidP="001B15F9">
      <w:pPr>
        <w:widowControl w:val="0"/>
        <w:numPr>
          <w:ilvl w:val="0"/>
          <w:numId w:val="2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Какие данные можно вводить в ячейку таблицы? </w:t>
      </w:r>
    </w:p>
    <w:p w:rsidR="001B15F9" w:rsidRPr="001B15F9" w:rsidRDefault="001B15F9" w:rsidP="001B15F9">
      <w:pPr>
        <w:widowControl w:val="0"/>
        <w:numPr>
          <w:ilvl w:val="0"/>
          <w:numId w:val="2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Как отредактировать содержимое ячейки? </w:t>
      </w:r>
    </w:p>
    <w:p w:rsidR="001B15F9" w:rsidRPr="001B15F9" w:rsidRDefault="001B15F9" w:rsidP="001B15F9">
      <w:pPr>
        <w:widowControl w:val="0"/>
        <w:numPr>
          <w:ilvl w:val="0"/>
          <w:numId w:val="29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Как восстановить информацию в ячейке, после того как новая информация уже введена?</w:t>
      </w:r>
    </w:p>
    <w:p w:rsidR="001B15F9" w:rsidRPr="001B15F9" w:rsidRDefault="001B15F9" w:rsidP="003E6329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  <w:highlight w:val="green"/>
        </w:rPr>
        <w:br w:type="page"/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9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«Оперирование прикладной программой электронные таблицы при выполнении расчетов по формулам и стандартным функциям»</w:t>
      </w:r>
    </w:p>
    <w:p w:rsidR="001B15F9" w:rsidRPr="001B15F9" w:rsidRDefault="001B15F9" w:rsidP="001B15F9">
      <w:pPr>
        <w:spacing w:after="0"/>
        <w:contextualSpacing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при выполнении расчетов по формулам и стандартным функциям.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Средства обучения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ПК, ППП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, конспект лекций, интернет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Задание 1.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Заполнить таблицу, произвести расчеты, выделить минимальную и максимальную суммы покупки (рис. 1). По результатам расчета построить круговую диаграмму суммы продаж с обозначением долевых значений вырученных сумм.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2B87840" wp14:editId="49E9F622">
            <wp:extent cx="3781425" cy="2000250"/>
            <wp:effectExtent l="0" t="0" r="9525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Рис. 1. Исходные данные для Задания 1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en-US"/>
        </w:rPr>
        <w:t>Формулы для расчета: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Сумма = Цена х Количество;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Всего = </w:t>
      </w:r>
      <w:r w:rsidRPr="001B15F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сумма значений колонки 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«Сумма».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pacing w:val="30"/>
          <w:sz w:val="24"/>
          <w:szCs w:val="24"/>
          <w:lang w:eastAsia="en-US"/>
        </w:rPr>
        <w:t>Краткая справка.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выделения максимального/минимального значений установите курсор в ячейке расчета, выберите встроенную функцию МАКС (МИН) из категории «Статистические», в качестве первого числа выделите диапазон ячеек значений столбца «Сумма» (ячейки ЕЗ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:Е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10).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Построить гистограмму значений изменения выручки по видам продукции.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Задание 2.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Рассчитать зарплату за декабрь и построить диаграмму. Создать итоговую таблицу ведомости квартального начисления заработной платы, провести расчет промежуточных итогов по подразделениям.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Скопируйте содержимое листа «Зарплата ноябрь» на новый лист электронной книги</w:t>
      </w:r>
      <w:r w:rsidRPr="001B15F9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.</w:t>
      </w:r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Назовите скопированный лист «Зарплата декабрь». Исправьте название месяца в ведомости на декабрь.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Измените</w:t>
      </w:r>
      <w:proofErr w:type="gramEnd"/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значение Премии на 46 %, Доплаты — на 8 %. Программа произведет пересчет формул (рис. 2).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</w:pPr>
      <w:r w:rsidRPr="001B15F9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8802C9F" wp14:editId="683CCA1E">
            <wp:extent cx="4572000" cy="3314700"/>
            <wp:effectExtent l="0" t="0" r="0" b="0"/>
            <wp:docPr id="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Рис. 2. Ведомость зарплаты за декабрь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widowControl w:val="0"/>
        <w:numPr>
          <w:ilvl w:val="0"/>
          <w:numId w:val="30"/>
        </w:numPr>
        <w:tabs>
          <w:tab w:val="num" w:pos="426"/>
        </w:tabs>
        <w:autoSpaceDE w:val="0"/>
        <w:autoSpaceDN w:val="0"/>
        <w:spacing w:after="0"/>
        <w:ind w:hanging="720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1B15F9">
        <w:rPr>
          <w:rFonts w:ascii="Times New Roman" w:eastAsia="Times New Roman" w:hAnsi="Times New Roman" w:cs="Arial"/>
          <w:sz w:val="24"/>
          <w:szCs w:val="24"/>
        </w:rPr>
        <w:t>Какой адрес называется относительным и почему? В каких случаях удобно использовать относительные адреса ячеек?</w:t>
      </w:r>
    </w:p>
    <w:p w:rsidR="001B15F9" w:rsidRPr="001B15F9" w:rsidRDefault="001B15F9" w:rsidP="001B15F9">
      <w:pPr>
        <w:widowControl w:val="0"/>
        <w:numPr>
          <w:ilvl w:val="0"/>
          <w:numId w:val="30"/>
        </w:numPr>
        <w:tabs>
          <w:tab w:val="num" w:pos="426"/>
        </w:tabs>
        <w:autoSpaceDE w:val="0"/>
        <w:autoSpaceDN w:val="0"/>
        <w:spacing w:after="0"/>
        <w:ind w:hanging="720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1B15F9">
        <w:rPr>
          <w:rFonts w:ascii="Times New Roman" w:eastAsia="Times New Roman" w:hAnsi="Times New Roman" w:cs="Arial"/>
          <w:sz w:val="24"/>
          <w:szCs w:val="24"/>
        </w:rPr>
        <w:t xml:space="preserve">Какой адрес называется абсолютным и почему? В каких случаях удобно использовать абсолютные адреса ячеек? Как перейти от относительного адреса к </w:t>
      </w:r>
      <w:proofErr w:type="gramStart"/>
      <w:r w:rsidRPr="001B15F9">
        <w:rPr>
          <w:rFonts w:ascii="Times New Roman" w:eastAsia="Times New Roman" w:hAnsi="Times New Roman" w:cs="Arial"/>
          <w:sz w:val="24"/>
          <w:szCs w:val="24"/>
        </w:rPr>
        <w:t>абсолютному</w:t>
      </w:r>
      <w:proofErr w:type="gramEnd"/>
      <w:r w:rsidRPr="001B15F9">
        <w:rPr>
          <w:rFonts w:ascii="Times New Roman" w:eastAsia="Times New Roman" w:hAnsi="Times New Roman" w:cs="Arial"/>
          <w:sz w:val="24"/>
          <w:szCs w:val="24"/>
        </w:rPr>
        <w:t xml:space="preserve"> или наоборот?</w:t>
      </w:r>
    </w:p>
    <w:p w:rsidR="001B15F9" w:rsidRPr="001B15F9" w:rsidRDefault="001B15F9" w:rsidP="001B15F9">
      <w:pPr>
        <w:widowControl w:val="0"/>
        <w:numPr>
          <w:ilvl w:val="0"/>
          <w:numId w:val="30"/>
        </w:numPr>
        <w:tabs>
          <w:tab w:val="num" w:pos="426"/>
        </w:tabs>
        <w:autoSpaceDE w:val="0"/>
        <w:autoSpaceDN w:val="0"/>
        <w:spacing w:after="0"/>
        <w:ind w:hanging="720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1B15F9">
        <w:rPr>
          <w:rFonts w:ascii="Times New Roman" w:eastAsia="Times New Roman" w:hAnsi="Times New Roman" w:cs="Arial"/>
          <w:sz w:val="24"/>
          <w:szCs w:val="24"/>
        </w:rPr>
        <w:t>В каких случаях нужно использовать смешанные адреса ячеек и почему?</w:t>
      </w:r>
    </w:p>
    <w:p w:rsidR="001B15F9" w:rsidRPr="001B15F9" w:rsidRDefault="001B15F9" w:rsidP="001B15F9">
      <w:pPr>
        <w:widowControl w:val="0"/>
        <w:numPr>
          <w:ilvl w:val="0"/>
          <w:numId w:val="30"/>
        </w:numPr>
        <w:tabs>
          <w:tab w:val="num" w:pos="426"/>
        </w:tabs>
        <w:autoSpaceDE w:val="0"/>
        <w:autoSpaceDN w:val="0"/>
        <w:spacing w:after="0"/>
        <w:ind w:hanging="720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1B15F9">
        <w:rPr>
          <w:rFonts w:ascii="Times New Roman" w:eastAsia="Times New Roman" w:hAnsi="Times New Roman" w:cs="Arial"/>
          <w:sz w:val="24"/>
          <w:szCs w:val="24"/>
        </w:rPr>
        <w:t>Какие ошибочные значения отображаются в ячейках таблицы, если не может быть вычислено значение по формуле?</w:t>
      </w:r>
    </w:p>
    <w:p w:rsidR="001B15F9" w:rsidRPr="001B15F9" w:rsidRDefault="001B15F9" w:rsidP="001B15F9">
      <w:pPr>
        <w:widowControl w:val="0"/>
        <w:numPr>
          <w:ilvl w:val="0"/>
          <w:numId w:val="30"/>
        </w:numPr>
        <w:tabs>
          <w:tab w:val="num" w:pos="426"/>
        </w:tabs>
        <w:autoSpaceDE w:val="0"/>
        <w:autoSpaceDN w:val="0"/>
        <w:spacing w:after="0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Зачем нужны функции в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? Какие преимущества дает использование в электронных таблицах стандартных функций вместо формул?</w:t>
      </w:r>
    </w:p>
    <w:p w:rsidR="001B15F9" w:rsidRPr="001B15F9" w:rsidRDefault="001B15F9" w:rsidP="001B15F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10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Тема: «Использование графических функций табличного процессора для наглядного отображения статистических данных  и оформления документа на печать»</w:t>
      </w: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1B15F9" w:rsidRPr="001B15F9" w:rsidRDefault="001B15F9" w:rsidP="001B1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для наглядного отображения статистических данных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табличного документа;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при оформлении документа на печать.</w:t>
      </w:r>
    </w:p>
    <w:p w:rsidR="001B15F9" w:rsidRPr="001B15F9" w:rsidRDefault="001B15F9" w:rsidP="001B15F9">
      <w:pPr>
        <w:spacing w:after="0" w:line="240" w:lineRule="auto"/>
        <w:ind w:left="43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Задание 1.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По данным таблицы «Зарплата декабрь» постройте гистограмму доходов сотрудников. В качестве подписей оси </w:t>
      </w:r>
      <w:r w:rsidRPr="001B15F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 w:eastAsia="en-US"/>
        </w:rPr>
        <w:t>X</w:t>
      </w:r>
      <w:r w:rsidRPr="001B15F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выберите фамилии сотрудников. Проведите форматирование диаграммы в соответствии с рисунком 1.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3C41C20" wp14:editId="4577EB3D">
            <wp:extent cx="3819525" cy="2057400"/>
            <wp:effectExtent l="0" t="0" r="9525" b="0"/>
            <wp:docPr id="6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en-US"/>
        </w:rPr>
        <w:t>Проведите сорти</w:t>
      </w:r>
      <w:r w:rsidRPr="001B15F9">
        <w:rPr>
          <w:rFonts w:ascii="Times New Roman" w:eastAsia="Calibri" w:hAnsi="Times New Roman" w:cs="Times New Roman"/>
          <w:color w:val="000000"/>
          <w:spacing w:val="8"/>
          <w:sz w:val="24"/>
          <w:szCs w:val="24"/>
          <w:lang w:eastAsia="en-US"/>
        </w:rPr>
        <w:t xml:space="preserve">ровку по фамилиям в алфавитном порядке (по возрастанию) в 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ведомостях начисления зарплаты за октябрь-декабрь.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eastAsia="en-US"/>
        </w:rPr>
        <w:t>Задание 2.</w:t>
      </w: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среде табличного процессора создать документ, сформировать таблицу, подсчитать общую стоимость и построить 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диграмму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общей стоимости канцтоваров.</w:t>
      </w:r>
    </w:p>
    <w:tbl>
      <w:tblPr>
        <w:tblW w:w="0" w:type="auto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2"/>
        <w:gridCol w:w="1116"/>
        <w:gridCol w:w="1373"/>
        <w:gridCol w:w="1973"/>
      </w:tblGrid>
      <w:tr w:rsidR="001B15F9" w:rsidRPr="001B15F9" w:rsidTr="001B15F9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канцтовары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общая стоимость</w:t>
            </w:r>
          </w:p>
        </w:tc>
      </w:tr>
      <w:tr w:rsidR="001B15F9" w:rsidRPr="001B15F9" w:rsidTr="001B15F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альбом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5,70р.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1B15F9" w:rsidRPr="001B15F9" w:rsidTr="001B15F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географический атлас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30,60р.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1B15F9" w:rsidRPr="001B15F9" w:rsidTr="001B15F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2,40р.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1B15F9" w:rsidRPr="001B15F9" w:rsidTr="001B15F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15,20р.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1B15F9" w:rsidRPr="001B15F9" w:rsidTr="001B15F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28,30р.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1B15F9" w:rsidRPr="001B15F9" w:rsidTr="001B15F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циркуль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5,150р.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1B15F9" w:rsidRPr="001B15F9" w:rsidTr="001B15F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цветная бумага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33,10р.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1B15F9" w:rsidRPr="001B15F9" w:rsidTr="001B15F9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10,0р.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1B15F9" w:rsidRPr="001B15F9" w:rsidTr="001B15F9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5F9" w:rsidRPr="001B15F9" w:rsidRDefault="001B15F9" w:rsidP="001B15F9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5F9" w:rsidRPr="001B15F9" w:rsidRDefault="001B15F9" w:rsidP="001B15F9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noWrap/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B15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</w:tbl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eastAsia="en-US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Что представляют собой диаграммы в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и для чего они используются?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Что необходимо указать для графической обработки информации с помощью табличного процессора?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Как задать диапазон и ряды данных для построения диаграммы?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Каким образом можно выбрать диапазон данных, который будет использоваться для подписи данных на диаграмме?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Как добавить заголовки диаграммы и осей, легенду, задать подписи данных?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Как осуществить редактирование построенной диаграммы и её компонентов?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Как изменить размеры диаграммы и её компонентов?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Какие основные типы диаграмм можно использовать в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GB"/>
        </w:rPr>
        <w:t>Microsoft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? Когда для графического изображения данных удобно применять гистограммы?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Для каких случаев удобно использовать круговые диаграммы?</w:t>
      </w:r>
    </w:p>
    <w:p w:rsidR="001B15F9" w:rsidRPr="001B15F9" w:rsidRDefault="001B15F9" w:rsidP="001B15F9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Когда для графического изображения данных удобно применять точечные диаграммы?</w:t>
      </w:r>
    </w:p>
    <w:p w:rsidR="001B15F9" w:rsidRPr="001B15F9" w:rsidRDefault="001B15F9" w:rsidP="001B15F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15F9" w:rsidRPr="001B15F9" w:rsidRDefault="001B15F9" w:rsidP="001B15F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11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«Оперирование прикладной программой СУБД при создании формы и заполнение базы данных»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Access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при создании формы и заполнение базы данных».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13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 1</w:t>
      </w: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B15F9" w:rsidRPr="001B15F9" w:rsidRDefault="001B15F9" w:rsidP="001B15F9">
      <w:pPr>
        <w:spacing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Создать БД, состоящую из трех таблиц с соответствующими полями.</w:t>
      </w:r>
    </w:p>
    <w:tbl>
      <w:tblPr>
        <w:tblW w:w="989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07"/>
        <w:gridCol w:w="8089"/>
      </w:tblGrid>
      <w:tr w:rsidR="001B15F9" w:rsidRPr="001B15F9" w:rsidTr="003E6329"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таблицы</w:t>
            </w:r>
          </w:p>
        </w:tc>
        <w:tc>
          <w:tcPr>
            <w:tcW w:w="8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Структура таблицы</w:t>
            </w:r>
          </w:p>
        </w:tc>
      </w:tr>
      <w:tr w:rsidR="001B15F9" w:rsidRPr="001B15F9" w:rsidTr="003E6329"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Сотрудник</w:t>
            </w:r>
          </w:p>
        </w:tc>
        <w:tc>
          <w:tcPr>
            <w:tcW w:w="8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Идентификационный код, Фамилия, Имя, Отчество, Пол, Дата рождения, Место рождения, Образование, Должность, Стаж работы, Семейное положение, Дата зачисления на работу, Телефон, Домашний адрес</w:t>
            </w:r>
            <w:proofErr w:type="gramEnd"/>
          </w:p>
        </w:tc>
      </w:tr>
      <w:tr w:rsidR="001B15F9" w:rsidRPr="001B15F9" w:rsidTr="003E6329"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 семьи</w:t>
            </w:r>
          </w:p>
        </w:tc>
        <w:tc>
          <w:tcPr>
            <w:tcW w:w="8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Идентификационный код, Взаимоотношения, Фамилия, Имя, Отчество, Год рождения</w:t>
            </w:r>
          </w:p>
        </w:tc>
      </w:tr>
      <w:tr w:rsidR="001B15F9" w:rsidRPr="001B15F9" w:rsidTr="003E6329"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Штатное расписание</w:t>
            </w:r>
          </w:p>
        </w:tc>
        <w:tc>
          <w:tcPr>
            <w:tcW w:w="8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5F9" w:rsidRPr="001B15F9" w:rsidRDefault="001B15F9" w:rsidP="001B15F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по порядку, Название подразделения, Должность, Количество штатных единиц, Должностной оклад, Фонд з/платы за месяц, Фонд з/платы за год</w:t>
            </w:r>
          </w:p>
        </w:tc>
      </w:tr>
    </w:tbl>
    <w:p w:rsidR="001B15F9" w:rsidRPr="001B15F9" w:rsidRDefault="001B15F9" w:rsidP="001B15F9">
      <w:pPr>
        <w:shd w:val="clear" w:color="auto" w:fill="FFFFFF"/>
        <w:spacing w:after="121" w:line="242" w:lineRule="atLeast"/>
        <w:rPr>
          <w:rFonts w:ascii="Arial" w:eastAsia="Times New Roman" w:hAnsi="Arial" w:cs="Arial"/>
          <w:color w:val="767676"/>
          <w:sz w:val="24"/>
          <w:szCs w:val="24"/>
        </w:rPr>
      </w:pPr>
    </w:p>
    <w:p w:rsidR="001B15F9" w:rsidRPr="001B15F9" w:rsidRDefault="001B15F9" w:rsidP="001B15F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tabs>
          <w:tab w:val="left" w:pos="2323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Понятие базы данных и СУБД.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Реляционная модель данных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Понятие информационного объекта.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Типы связей между информационными объектами.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Создание новой базы данных в MS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Access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Типы данных и свойства полей.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Режимы создания таблиц.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Создание таблицы в режиме Конструктора.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Просмотр и редактирование таблиц (режим Таблица)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Создание первичного ключа</w:t>
      </w:r>
    </w:p>
    <w:p w:rsidR="001B15F9" w:rsidRPr="001B15F9" w:rsidRDefault="001B15F9" w:rsidP="001B15F9">
      <w:pPr>
        <w:numPr>
          <w:ilvl w:val="0"/>
          <w:numId w:val="32"/>
        </w:numPr>
        <w:tabs>
          <w:tab w:val="num" w:pos="567"/>
        </w:tabs>
        <w:spacing w:after="0"/>
        <w:ind w:hanging="862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Установка связей между таблицами.</w:t>
      </w:r>
    </w:p>
    <w:p w:rsidR="001B15F9" w:rsidRPr="001B15F9" w:rsidRDefault="001B15F9" w:rsidP="001B15F9">
      <w:pPr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12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«Оперирование прикладной программой СУБД  при организации поиска и выполнение запроса в базе данных»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Access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при организации поиска и выполнение запроса в базе данных.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1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Создайте по 2-3 запроса в каждой базе данных, созданных прошлом занятии Сотрудник, Состав семьи, Штатное расписание.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FF26C7" wp14:editId="397F6C32">
            <wp:extent cx="5686425" cy="2466975"/>
            <wp:effectExtent l="0" t="0" r="9525" b="0"/>
            <wp:docPr id="68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0"/>
          <w:numId w:val="33"/>
        </w:numPr>
        <w:spacing w:before="100" w:beforeAutospacing="1" w:after="100" w:afterAutospacing="1"/>
        <w:ind w:left="567" w:hanging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запроса в режиме конструктора</w:t>
      </w:r>
    </w:p>
    <w:p w:rsidR="001B15F9" w:rsidRPr="001B15F9" w:rsidRDefault="001B15F9" w:rsidP="001B15F9">
      <w:pPr>
        <w:numPr>
          <w:ilvl w:val="0"/>
          <w:numId w:val="33"/>
        </w:numPr>
        <w:spacing w:before="100" w:beforeAutospacing="1" w:after="100" w:afterAutospacing="1"/>
        <w:ind w:left="567" w:hanging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условий отбора, накладывающих ограничения на значение поля</w:t>
      </w:r>
    </w:p>
    <w:p w:rsidR="001B15F9" w:rsidRPr="001B15F9" w:rsidRDefault="001B15F9" w:rsidP="001B15F9">
      <w:pPr>
        <w:numPr>
          <w:ilvl w:val="0"/>
          <w:numId w:val="33"/>
        </w:numPr>
        <w:spacing w:before="100" w:beforeAutospacing="1" w:after="100" w:afterAutospacing="1"/>
        <w:ind w:left="567" w:hanging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Параметрические запросы</w:t>
      </w:r>
    </w:p>
    <w:p w:rsidR="001B15F9" w:rsidRPr="001B15F9" w:rsidRDefault="001B15F9" w:rsidP="001B15F9">
      <w:pPr>
        <w:numPr>
          <w:ilvl w:val="0"/>
          <w:numId w:val="33"/>
        </w:numPr>
        <w:spacing w:before="100" w:beforeAutospacing="1" w:after="100" w:afterAutospacing="1"/>
        <w:ind w:left="567" w:hanging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Запросы действия</w:t>
      </w:r>
    </w:p>
    <w:p w:rsidR="001B15F9" w:rsidRPr="001B15F9" w:rsidRDefault="001B15F9" w:rsidP="001B15F9">
      <w:pPr>
        <w:numPr>
          <w:ilvl w:val="0"/>
          <w:numId w:val="33"/>
        </w:numPr>
        <w:spacing w:before="100" w:beforeAutospacing="1" w:after="100" w:afterAutospacing="1"/>
        <w:ind w:left="567" w:hanging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Вычисляемые поля</w:t>
      </w:r>
    </w:p>
    <w:p w:rsidR="001B15F9" w:rsidRPr="001B15F9" w:rsidRDefault="001B15F9" w:rsidP="001B15F9">
      <w:pPr>
        <w:numPr>
          <w:ilvl w:val="0"/>
          <w:numId w:val="33"/>
        </w:numPr>
        <w:spacing w:before="100" w:beforeAutospacing="1" w:after="100" w:afterAutospacing="1"/>
        <w:ind w:left="567" w:hanging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формы. Виды форм</w:t>
      </w:r>
    </w:p>
    <w:p w:rsidR="001B15F9" w:rsidRPr="001B15F9" w:rsidRDefault="001B15F9" w:rsidP="001B15F9">
      <w:pPr>
        <w:rPr>
          <w:rFonts w:ascii="Times New Roman" w:eastAsia="Calibri" w:hAnsi="Times New Roman" w:cs="Times New Roman"/>
          <w:sz w:val="24"/>
          <w:szCs w:val="24"/>
          <w:highlight w:val="green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  <w:highlight w:val="green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13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«Оперирование прикладной программой СУБД при оформлении отчета, вывода его на печать и копирование в другие документы»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прикладной программой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Access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B15F9" w:rsidRPr="001B15F9" w:rsidRDefault="001B15F9" w:rsidP="001B15F9">
      <w:pPr>
        <w:numPr>
          <w:ilvl w:val="0"/>
          <w:numId w:val="1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при оформлении отчета, вывода его на печать и копирование в другие документы</w:t>
      </w:r>
      <w:r w:rsidRPr="001B15F9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1.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Создайте по 2-3 отчёта в каждой базе данных, созданных на  прошлом занятии Сотрудник, Состав семьи, Штатное расписание.</w:t>
      </w:r>
    </w:p>
    <w:p w:rsidR="001B15F9" w:rsidRPr="001B15F9" w:rsidRDefault="001B15F9" w:rsidP="001B15F9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2.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Подготовьте отчёты на печать и скопируйте в текстовый документ.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базы данных и СУБД.</w:t>
      </w:r>
    </w:p>
    <w:p w:rsidR="001B15F9" w:rsidRPr="001B15F9" w:rsidRDefault="001B15F9" w:rsidP="001B15F9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Реляционная модель данных</w:t>
      </w:r>
    </w:p>
    <w:p w:rsidR="001B15F9" w:rsidRPr="001B15F9" w:rsidRDefault="001B15F9" w:rsidP="001B15F9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запроса в режиме конструктора</w:t>
      </w:r>
    </w:p>
    <w:p w:rsidR="001B15F9" w:rsidRPr="001B15F9" w:rsidRDefault="001B15F9" w:rsidP="001B15F9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условий отбора, накладывающих ограничения на значение поля</w:t>
      </w:r>
    </w:p>
    <w:p w:rsidR="001B15F9" w:rsidRPr="001B15F9" w:rsidRDefault="001B15F9" w:rsidP="001B15F9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Параметрические запросы</w:t>
      </w:r>
    </w:p>
    <w:p w:rsidR="001B15F9" w:rsidRPr="001B15F9" w:rsidRDefault="001B15F9" w:rsidP="001B15F9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формы. Виды форм</w:t>
      </w:r>
    </w:p>
    <w:p w:rsidR="001B15F9" w:rsidRPr="001B15F9" w:rsidRDefault="001B15F9" w:rsidP="001B15F9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и назначение составных частей отчета.</w:t>
      </w:r>
    </w:p>
    <w:p w:rsidR="001B15F9" w:rsidRPr="001B15F9" w:rsidRDefault="001B15F9" w:rsidP="001B15F9">
      <w:pPr>
        <w:numPr>
          <w:ilvl w:val="0"/>
          <w:numId w:val="3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 создания отчета</w:t>
      </w:r>
    </w:p>
    <w:p w:rsidR="001B15F9" w:rsidRPr="001B15F9" w:rsidRDefault="001B15F9" w:rsidP="001B15F9">
      <w:pPr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14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Использование растровых графических программ для наглядного отображения статистических данных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растровыми графическими программами; </w:t>
      </w:r>
    </w:p>
    <w:p w:rsidR="001B15F9" w:rsidRPr="001B15F9" w:rsidRDefault="001B15F9" w:rsidP="001B15F9">
      <w:pPr>
        <w:numPr>
          <w:ilvl w:val="0"/>
          <w:numId w:val="1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для наглядного отображения статистических данных</w:t>
      </w: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B15F9" w:rsidRPr="001B15F9" w:rsidRDefault="001B15F9" w:rsidP="003E6329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Задание 1.</w:t>
      </w:r>
      <w:r w:rsidRPr="001B15F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</w:p>
    <w:p w:rsidR="001B15F9" w:rsidRPr="001B15F9" w:rsidRDefault="001B15F9" w:rsidP="001B15F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 среде растрового редактора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Paint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создайте документ и сформируйте рисунок по пикселям, согласно образцу.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1B15F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392134B6" wp14:editId="49EFEFA6">
            <wp:simplePos x="0" y="0"/>
            <wp:positionH relativeFrom="column">
              <wp:posOffset>102870</wp:posOffset>
            </wp:positionH>
            <wp:positionV relativeFrom="paragraph">
              <wp:posOffset>46990</wp:posOffset>
            </wp:positionV>
            <wp:extent cx="1570990" cy="2012950"/>
            <wp:effectExtent l="0" t="0" r="0" b="6350"/>
            <wp:wrapSquare wrapText="bothSides"/>
            <wp:docPr id="69" name="Рисунок 9" descr="Описание: 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Calibri" w:eastAsia="Times New Roman" w:hAnsi="Calibri" w:cs="Times New Roman"/>
          <w:noProof/>
        </w:rPr>
        <w:drawing>
          <wp:inline distT="0" distB="0" distL="0" distR="0" wp14:anchorId="167470DF" wp14:editId="0C1AD070">
            <wp:extent cx="3114675" cy="1171575"/>
            <wp:effectExtent l="0" t="0" r="9525" b="9525"/>
            <wp:docPr id="76" name="Рисунок 5" descr="Описание: https://arhivurokov.ru/multiurok/9/0/6/906232a5846a9cf618b28bf90ca6d2829041123c/praktichieskiie-raboty-po-rastrovomu-ghrafichieskomu-riedaktoru-pain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arhivurokov.ru/multiurok/9/0/6/906232a5846a9cf618b28bf90ca6d2829041123c/praktichieskiie-raboty-po-rastrovomu-ghrafichieskomu-riedaktoru-paint_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5F9">
        <w:rPr>
          <w:rFonts w:ascii="Calibri" w:eastAsia="Times New Roman" w:hAnsi="Calibri" w:cs="Times New Roman"/>
          <w:noProof/>
        </w:rPr>
        <w:drawing>
          <wp:inline distT="0" distB="0" distL="0" distR="0" wp14:anchorId="7BBB1FB7" wp14:editId="54BCB72D">
            <wp:extent cx="742950" cy="1352550"/>
            <wp:effectExtent l="0" t="0" r="0" b="0"/>
            <wp:docPr id="77" name="Рисунок 2" descr="Описание: https://arhivurokov.ru/multiurok/9/0/6/906232a5846a9cf618b28bf90ca6d2829041123c/praktichieskiie-raboty-po-rastrovomu-ghrafichieskomu-riedaktoru-pain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arhivurokov.ru/multiurok/9/0/6/906232a5846a9cf618b28bf90ca6d2829041123c/praktichieskiie-raboty-po-rastrovomu-ghrafichieskomu-riedaktoru-paint_1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Задание 2</w:t>
      </w:r>
      <w:r w:rsidRPr="001B15F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. </w:t>
      </w: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 среде растрового редактора </w:t>
      </w:r>
      <w:r w:rsidRPr="001B15F9">
        <w:rPr>
          <w:rFonts w:ascii="Times New Roman" w:eastAsia="Times New Roman" w:hAnsi="Times New Roman" w:cs="Times New Roman"/>
          <w:sz w:val="24"/>
          <w:szCs w:val="24"/>
          <w:lang w:val="en-US"/>
        </w:rPr>
        <w:t>Paint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создайте документ и сформируйте рисунок, согласно образцу.</w:t>
      </w:r>
    </w:p>
    <w:p w:rsidR="001B15F9" w:rsidRPr="001B15F9" w:rsidRDefault="001B15F9" w:rsidP="001B15F9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5F9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3355E43A" wp14:editId="01215A31">
            <wp:simplePos x="0" y="0"/>
            <wp:positionH relativeFrom="column">
              <wp:posOffset>-132715</wp:posOffset>
            </wp:positionH>
            <wp:positionV relativeFrom="paragraph">
              <wp:posOffset>83185</wp:posOffset>
            </wp:positionV>
            <wp:extent cx="4145280" cy="1167765"/>
            <wp:effectExtent l="0" t="0" r="7620" b="0"/>
            <wp:wrapSquare wrapText="bothSides"/>
            <wp:docPr id="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4" t="20760" r="42799" b="6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1 Теоретические основы построения графических изображений.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2 Характеристики ПК, влияющие на работу с графическими изображениями.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3 Виды компьютерной графики.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4 Графические редакторы. Технология создания, хранения, вывода графических изображений.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5 Форматы графических файлов. Печать графических файлов.</w:t>
      </w:r>
    </w:p>
    <w:p w:rsidR="001B15F9" w:rsidRPr="001B15F9" w:rsidRDefault="001B15F9" w:rsidP="001B15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lastRenderedPageBreak/>
        <w:t>ПРАКТИЧЕСКОЕ ЗАНЯТИЕ 15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Использование векторных графических программ для наглядного отображения статистических данных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</w:pP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after="13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с векторными графическими программами; </w:t>
      </w:r>
    </w:p>
    <w:p w:rsidR="001B15F9" w:rsidRPr="001B15F9" w:rsidRDefault="001B15F9" w:rsidP="001B15F9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  <w:lang w:eastAsia="en-US"/>
        </w:rPr>
        <w:t>выработать практические навыки работы для наглядного отображения статистических данных.</w:t>
      </w:r>
    </w:p>
    <w:p w:rsidR="001B15F9" w:rsidRPr="001B15F9" w:rsidRDefault="001B15F9" w:rsidP="001B15F9">
      <w:pPr>
        <w:spacing w:after="0"/>
        <w:ind w:left="720"/>
        <w:contextualSpacing/>
        <w:jc w:val="both"/>
        <w:rPr>
          <w:rFonts w:ascii="Calibri" w:eastAsia="Calibri" w:hAnsi="Calibri" w:cs="Times New Roman"/>
          <w:b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130"/>
        <w:ind w:left="-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Задание 1</w:t>
      </w:r>
      <w:r w:rsidRPr="001B15F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. </w:t>
      </w: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52579719" wp14:editId="054C8EC0">
            <wp:simplePos x="0" y="0"/>
            <wp:positionH relativeFrom="column">
              <wp:posOffset>259080</wp:posOffset>
            </wp:positionH>
            <wp:positionV relativeFrom="paragraph">
              <wp:posOffset>86995</wp:posOffset>
            </wp:positionV>
            <wp:extent cx="2424430" cy="1619250"/>
            <wp:effectExtent l="0" t="0" r="0" b="0"/>
            <wp:wrapSquare wrapText="bothSides"/>
            <wp:docPr id="79" name="Рисунок 19" descr="Описание: http://www.openclass.ru/sites/default/files/lesson/2013/11/27_11_2013_15_11_11_jpg_1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www.openclass.ru/sites/default/files/lesson/2013/11/27_11_2013_15_11_11_jpg_144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5676" r="7872" b="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Создайте в текстовом процессоре 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Word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 и с помощью Фигур в меню Вставка векторный рисунок по образцу, на основе простых геометрических фигур, используя операции преобразования объектов.</w:t>
      </w: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rPr>
          <w:rFonts w:ascii="Calibri" w:eastAsia="Calibri" w:hAnsi="Calibri" w:cs="Times New Roman"/>
          <w:shd w:val="clear" w:color="auto" w:fill="FFFFFF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Задание 2.</w:t>
      </w:r>
      <w:r w:rsidRPr="001B15F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</w:p>
    <w:p w:rsidR="001B15F9" w:rsidRPr="001B15F9" w:rsidRDefault="001B15F9" w:rsidP="001B15F9">
      <w:pPr>
        <w:jc w:val="both"/>
        <w:rPr>
          <w:rFonts w:ascii="Calibri" w:eastAsia="Times New Roman" w:hAnsi="Calibri" w:cs="Times New Roman"/>
        </w:rPr>
      </w:pPr>
      <w:r w:rsidRPr="001B15F9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6432" behindDoc="0" locked="0" layoutInCell="1" allowOverlap="1" wp14:anchorId="371AD197" wp14:editId="1AE7563D">
            <wp:simplePos x="0" y="0"/>
            <wp:positionH relativeFrom="column">
              <wp:posOffset>-201930</wp:posOffset>
            </wp:positionH>
            <wp:positionV relativeFrom="paragraph">
              <wp:posOffset>286385</wp:posOffset>
            </wp:positionV>
            <wp:extent cx="2078355" cy="902970"/>
            <wp:effectExtent l="0" t="0" r="0" b="0"/>
            <wp:wrapSquare wrapText="bothSides"/>
            <wp:docPr id="1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1" t="56140" r="34601" b="2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Создайте в текстовом процессоре 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Word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 и с помощью Фигур в меню Вставка векторный рисунок по образцу, на основе простых геометрических фигур, используя операции преобразования объектов.</w:t>
      </w:r>
    </w:p>
    <w:p w:rsidR="001B15F9" w:rsidRPr="001B15F9" w:rsidRDefault="001B15F9" w:rsidP="001B15F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5F9" w:rsidRPr="001B15F9" w:rsidRDefault="001B15F9" w:rsidP="001B15F9">
      <w:pPr>
        <w:spacing w:after="0"/>
        <w:contextualSpacing/>
        <w:rPr>
          <w:rFonts w:ascii="Calibri" w:eastAsia="Calibri" w:hAnsi="Calibri" w:cs="Times New Roman"/>
          <w:shd w:val="clear" w:color="auto" w:fill="FFFFFF"/>
          <w:lang w:eastAsia="en-US"/>
        </w:rPr>
      </w:pPr>
      <w:r w:rsidRPr="001B15F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Задание 3.</w:t>
      </w:r>
      <w:r w:rsidRPr="001B15F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</w:p>
    <w:p w:rsidR="001B15F9" w:rsidRPr="001B15F9" w:rsidRDefault="001B15F9" w:rsidP="001B15F9">
      <w:pPr>
        <w:jc w:val="both"/>
        <w:rPr>
          <w:rFonts w:ascii="Calibri" w:eastAsia="Times New Roman" w:hAnsi="Calibri" w:cs="Times New Roman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Создайте в текстовом процессоре 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Word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 и с помощью Фигур в меню Вставка векторный рисунок по образцу, на основе простых геометрических фигур, используя операции преобразования объектов.</w:t>
      </w:r>
    </w:p>
    <w:tbl>
      <w:tblPr>
        <w:tblStyle w:val="23"/>
        <w:tblpPr w:leftFromText="180" w:rightFromText="180" w:vertAnchor="text" w:horzAnchor="margin" w:tblpXSpec="right" w:tblpY="211"/>
        <w:tblW w:w="10031" w:type="dxa"/>
        <w:tblInd w:w="0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2304"/>
        <w:gridCol w:w="1985"/>
      </w:tblGrid>
      <w:tr w:rsidR="001B15F9" w:rsidRPr="001B15F9" w:rsidTr="001B15F9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  <w:t>Куб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  <w:t>Конус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  <w:t>Втулка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  <w:t>Пирамида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B15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  <w:t>Цилиндр</w:t>
            </w:r>
          </w:p>
        </w:tc>
      </w:tr>
      <w:tr w:rsidR="001B15F9" w:rsidRPr="001B15F9" w:rsidTr="001B15F9">
        <w:trPr>
          <w:trHeight w:val="1571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1B15F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122AC1" wp14:editId="06FF2028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241935</wp:posOffset>
                      </wp:positionV>
                      <wp:extent cx="648335" cy="648335"/>
                      <wp:effectExtent l="12065" t="165735" r="168275" b="14605"/>
                      <wp:wrapNone/>
                      <wp:docPr id="75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335" cy="648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EEECE1">
                                    <a:lumMod val="90000"/>
                                    <a:lumOff val="0"/>
                                  </a:srgbClr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6" o:spid="_x0000_s1026" style="position:absolute;margin-left:15.95pt;margin-top:19.05pt;width:51.05pt;height:5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">
                      <o:extrusion v:ext="view" color="#ddd9c3" on="t"/>
                    </v:rect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1B15F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D48A22" wp14:editId="5EC434DC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581660</wp:posOffset>
                      </wp:positionV>
                      <wp:extent cx="605790" cy="308610"/>
                      <wp:effectExtent l="24765" t="438785" r="17145" b="14605"/>
                      <wp:wrapNone/>
                      <wp:docPr id="74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308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round/>
                                <a:headEnd/>
                                <a:tailEnd/>
                              </a:ln>
                              <a:scene3d>
                                <a:camera prst="legacyPerspectiveTopRight">
                                  <a:rot lat="21299999" lon="20999999" rev="0"/>
                                </a:camera>
                                <a:lightRig rig="legacyFlat3" dir="b"/>
                              </a:scene3d>
                              <a:sp3d extrusionH="1218930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EEECE1">
                                    <a:lumMod val="75000"/>
                                    <a:lumOff val="0"/>
                                  </a:srgbClr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7" o:spid="_x0000_s1026" style="position:absolute;margin-left:19.2pt;margin-top:45.8pt;width:47.7pt;height:2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">
                      <o:extrusion v:ext="view" backdepth="9600pt" color="#c4bd97" on="t" rotationangle="327682fd,-655362fd" type="perspective"/>
                    </v:oval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1B15F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2ECC8C" wp14:editId="5C69EAD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292100</wp:posOffset>
                      </wp:positionV>
                      <wp:extent cx="574040" cy="520700"/>
                      <wp:effectExtent l="166370" t="168275" r="12065" b="15875"/>
                      <wp:wrapNone/>
                      <wp:docPr id="73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520700"/>
                              </a:xfrm>
                              <a:prstGeom prst="donut">
                                <a:avLst>
                                  <a:gd name="adj" fmla="val 26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round/>
                                <a:headEnd/>
                                <a:tailEnd/>
                              </a:ln>
                              <a:scene3d>
                                <a:camera prst="legacyObliqueTopLeft"/>
                                <a:lightRig rig="legacyFlat3" dir="t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EEECE1">
                                    <a:lumMod val="90000"/>
                                    <a:lumOff val="0"/>
                                  </a:srgbClr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78" o:spid="_x0000_s1026" type="#_x0000_t23" style="position:absolute;margin-left:20.6pt;margin-top:23pt;width:45.2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" adj="5137">
                      <o:extrusion v:ext="view" color="#ddd9c3" on="t" viewpoint="-34.72222mm" viewpointorigin="-.5" skewangle="-45" lightposition="-50000" lightposition2="50000"/>
                    </v:shape>
                  </w:pict>
                </mc:Fallback>
              </mc:AlternateConten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1B15F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6CF6CF3" wp14:editId="2E935748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464820</wp:posOffset>
                      </wp:positionV>
                      <wp:extent cx="414655" cy="425450"/>
                      <wp:effectExtent l="22225" t="445770" r="439420" b="14605"/>
                      <wp:wrapNone/>
                      <wp:docPr id="72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655" cy="42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PerspectiveTopRight">
                                  <a:rot lat="21299999" lon="21299999" rev="0"/>
                                </a:camera>
                                <a:lightRig rig="legacyFlat3" dir="b"/>
                              </a:scene3d>
                              <a:sp3d extrusionH="1218930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EEECE1">
                                    <a:lumMod val="75000"/>
                                    <a:lumOff val="0"/>
                                  </a:srgbClr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9" o:spid="_x0000_s1026" style="position:absolute;margin-left:11.5pt;margin-top:36.6pt;width:32.65pt;height:3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">
                      <o:extrusion v:ext="view" backdepth="9600pt" color="#c4bd97" on="t" rotationangle="327682fd,-327682fd" type="perspective"/>
                    </v:rect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5F9" w:rsidRPr="001B15F9" w:rsidRDefault="001B15F9" w:rsidP="001B15F9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1B15F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5B4DC05" wp14:editId="76696DAD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348615</wp:posOffset>
                      </wp:positionV>
                      <wp:extent cx="619125" cy="464185"/>
                      <wp:effectExtent l="222885" t="167640" r="0" b="15875"/>
                      <wp:wrapNone/>
                      <wp:docPr id="7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4641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round/>
                                <a:headEnd/>
                                <a:tailEnd/>
                              </a:ln>
                              <a:scene3d>
                                <a:camera prst="legacyObliqueTopLeft">
                                  <a:rot lat="0" lon="20999999" rev="0"/>
                                </a:camera>
                                <a:lightRig rig="legacyFlat3" dir="t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1" o:spid="_x0000_s1026" style="position:absolute;margin-left:32.55pt;margin-top:27.45pt;width:48.75pt;height:3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">
                      <o:extrusion v:ext="view" color="white" on="t" rotationangle=",-655362fd" viewpoint="-34.72222mm" viewpointorigin="-.5" skewangle="-45" lightposition="-50000" lightposition2="50000"/>
                    </v:oval>
                  </w:pict>
                </mc:Fallback>
              </mc:AlternateContent>
            </w:r>
            <w:r w:rsidRPr="001B15F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A17916" wp14:editId="5EAF28C4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348615</wp:posOffset>
                      </wp:positionV>
                      <wp:extent cx="541655" cy="541655"/>
                      <wp:effectExtent l="166370" t="167640" r="15875" b="14605"/>
                      <wp:wrapNone/>
                      <wp:docPr id="7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5416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round/>
                                <a:headEnd/>
                                <a:tailEnd/>
                              </a:ln>
                              <a:scene3d>
                                <a:camera prst="legacyObliqueTopLeft"/>
                                <a:lightRig rig="legacyFlat3" dir="t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EEECE1">
                                    <a:lumMod val="75000"/>
                                    <a:lumOff val="0"/>
                                  </a:srgbClr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0" o:spid="_x0000_s1026" style="position:absolute;margin-left:153.35pt;margin-top:27.45pt;width:42.65pt;height:4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">
                      <o:extrusion v:ext="view" color="#c4bd97" on="t" viewpoint="-34.72222mm" viewpointorigin="-.5" skewangle="-45" lightposition="-50000" lightposition2="50000"/>
                    </v:oval>
                  </w:pict>
                </mc:Fallback>
              </mc:AlternateContent>
            </w:r>
          </w:p>
        </w:tc>
      </w:tr>
    </w:tbl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Контрольные вопросы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1 Теоретические основы построения векторных графических изображений.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2 Характеристики ПК, влияющие на работу с графическими изображениями.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3 Виды компьютерной графики.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4 Графические векторные редакторы. Технология создания, хранения, вывода графических изображений.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5 Форматы графических файлов. Печать графических файлов.</w:t>
      </w:r>
    </w:p>
    <w:p w:rsidR="001B15F9" w:rsidRPr="001B15F9" w:rsidRDefault="001B15F9" w:rsidP="001B15F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16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ind w:left="851" w:hanging="851"/>
        <w:contextualSpacing/>
        <w:jc w:val="both"/>
        <w:rPr>
          <w:rFonts w:ascii="Calibri" w:eastAsia="Calibri" w:hAnsi="Calibri" w:cs="Times New Roman"/>
          <w:b/>
          <w:bCs/>
          <w:i/>
          <w:iCs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Оперирование прикладной программой создания презентаций при редактировании </w:t>
      </w:r>
      <w:r w:rsidRPr="001B15F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US"/>
        </w:rPr>
        <w:t>слайдов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1B15F9" w:rsidRPr="001B15F9" w:rsidRDefault="001B15F9" w:rsidP="001B15F9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создания презентаций, настройки эффектов анимации;</w:t>
      </w:r>
    </w:p>
    <w:p w:rsidR="001B15F9" w:rsidRPr="001B15F9" w:rsidRDefault="001B15F9" w:rsidP="001B15F9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управления показом презентации при помощи гиперссылок.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130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Задание 1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1B15F9" w:rsidRPr="001B15F9" w:rsidRDefault="001B15F9" w:rsidP="001B15F9">
      <w:pPr>
        <w:spacing w:after="13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Создать мультимедийную презентацию в среде 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PowerPoint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состоящую из 12 слайдов на тему: «Информация. Свойства». Выбрать произвольный тип разметки, шаблон оформления, цветовую схему и эффекты анимации. </w:t>
      </w:r>
    </w:p>
    <w:p w:rsidR="001B15F9" w:rsidRPr="001B15F9" w:rsidRDefault="001B15F9" w:rsidP="001B15F9">
      <w:pPr>
        <w:spacing w:after="13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Презентацию сохранить на «Рабочем столе» компьютера. Продемонстрировать созданную презентацию в режиме смены слайдов через управляющие кнопки.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noProof/>
          <w:sz w:val="24"/>
          <w:szCs w:val="24"/>
        </w:rPr>
        <w:drawing>
          <wp:inline distT="0" distB="0" distL="0" distR="0" wp14:anchorId="4EFC8BB8" wp14:editId="49890396">
            <wp:extent cx="4419600" cy="1533525"/>
            <wp:effectExtent l="0" t="0" r="0" b="9525"/>
            <wp:docPr id="110" name="Рисунок 160" descr="Описание: Объекты в приложении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Описание: Объекты в приложении PowerPoin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F9" w:rsidRPr="001B15F9" w:rsidRDefault="001B15F9" w:rsidP="001B15F9">
      <w:pPr>
        <w:keepNext/>
        <w:autoSpaceDE w:val="0"/>
        <w:autoSpaceDN w:val="0"/>
        <w:ind w:firstLine="284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Основные правила разработки и создания презентации</w:t>
      </w:r>
    </w:p>
    <w:p w:rsidR="001B15F9" w:rsidRPr="001B15F9" w:rsidRDefault="001B15F9" w:rsidP="001B15F9">
      <w:pPr>
        <w:keepNext/>
        <w:autoSpaceDE w:val="0"/>
        <w:autoSpaceDN w:val="0"/>
        <w:ind w:firstLine="284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Правила шрифтового оформления:</w:t>
      </w:r>
    </w:p>
    <w:p w:rsidR="001B15F9" w:rsidRPr="001B15F9" w:rsidRDefault="001B15F9" w:rsidP="001B15F9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Шрифты с засечками читаются легче, чем гротески (шрифты без засечек);</w:t>
      </w:r>
    </w:p>
    <w:p w:rsidR="001B15F9" w:rsidRPr="001B15F9" w:rsidRDefault="001B15F9" w:rsidP="001B15F9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Для основного текста не рекомендуется использовать прописные буквы.</w:t>
      </w:r>
    </w:p>
    <w:p w:rsidR="001B15F9" w:rsidRPr="001B15F9" w:rsidRDefault="001B15F9" w:rsidP="001B15F9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Шрифтовой контраст можно создать посредством: размера шрифта, толщины шрифта, начертания, формы, направления и цвета.</w:t>
      </w:r>
    </w:p>
    <w:p w:rsidR="001B15F9" w:rsidRPr="001B15F9" w:rsidRDefault="001B15F9" w:rsidP="001B15F9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Правила выбора цветовой гаммы.</w:t>
      </w:r>
    </w:p>
    <w:p w:rsidR="001B15F9" w:rsidRPr="001B15F9" w:rsidRDefault="001B15F9" w:rsidP="001B15F9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Цветовая гамма должна состоять не более чем из двух-трех цветов.</w:t>
      </w:r>
    </w:p>
    <w:p w:rsidR="001B15F9" w:rsidRPr="001B15F9" w:rsidRDefault="001B15F9" w:rsidP="001B15F9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Существуют не сочетаемые комбинации цветов.</w:t>
      </w:r>
    </w:p>
    <w:p w:rsidR="001B15F9" w:rsidRPr="001B15F9" w:rsidRDefault="001B15F9" w:rsidP="001B15F9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Черный цвет имеет негативный (мрачный) подтекст.</w:t>
      </w:r>
    </w:p>
    <w:p w:rsidR="001B15F9" w:rsidRPr="001B15F9" w:rsidRDefault="001B15F9" w:rsidP="001B15F9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Белый текст на черном фоне читается плохо (инверсия плохо читается).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Правила общей композиции.</w:t>
      </w:r>
    </w:p>
    <w:p w:rsidR="001B15F9" w:rsidRPr="001B15F9" w:rsidRDefault="001B15F9" w:rsidP="001B15F9">
      <w:pPr>
        <w:numPr>
          <w:ilvl w:val="0"/>
          <w:numId w:val="3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На полосе не должно быть больше семи значимых объектов, так как человек не в состоянии запомнить за один раз более семи пунктов чего-либо.</w:t>
      </w:r>
    </w:p>
    <w:p w:rsidR="001B15F9" w:rsidRPr="001B15F9" w:rsidRDefault="001B15F9" w:rsidP="001B15F9">
      <w:pPr>
        <w:numPr>
          <w:ilvl w:val="0"/>
          <w:numId w:val="3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Логотип на полосе должен располагаться справа внизу (слева наверху и т. д.).</w:t>
      </w:r>
    </w:p>
    <w:p w:rsidR="001B15F9" w:rsidRPr="001B15F9" w:rsidRDefault="001B15F9" w:rsidP="001B15F9">
      <w:pPr>
        <w:numPr>
          <w:ilvl w:val="0"/>
          <w:numId w:val="3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Логотип должен быть простой и лаконичной формы.</w:t>
      </w:r>
    </w:p>
    <w:p w:rsidR="001B15F9" w:rsidRPr="001B15F9" w:rsidRDefault="001B15F9" w:rsidP="001B15F9">
      <w:pPr>
        <w:numPr>
          <w:ilvl w:val="0"/>
          <w:numId w:val="3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Дизайн должен быть простым, а текст — коротким.</w:t>
      </w:r>
    </w:p>
    <w:p w:rsidR="001B15F9" w:rsidRPr="001B15F9" w:rsidRDefault="001B15F9" w:rsidP="001B15F9">
      <w:pPr>
        <w:numPr>
          <w:ilvl w:val="0"/>
          <w:numId w:val="3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lastRenderedPageBreak/>
        <w:t>Изображения домашних животных, детей, женщин и т.д. являются положительными образами.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 Единое стилевое оформление</w:t>
      </w:r>
    </w:p>
    <w:p w:rsidR="001B15F9" w:rsidRPr="001B15F9" w:rsidRDefault="001B15F9" w:rsidP="001B15F9">
      <w:pPr>
        <w:numPr>
          <w:ilvl w:val="0"/>
          <w:numId w:val="3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стиль может включать: определенный шрифт (гарнитура и цвет), цвет фона или фоновый рисунок, декоративный элемент небольшого размера и др.;</w:t>
      </w:r>
    </w:p>
    <w:p w:rsidR="001B15F9" w:rsidRPr="001B15F9" w:rsidRDefault="001B15F9" w:rsidP="001B15F9">
      <w:pPr>
        <w:numPr>
          <w:ilvl w:val="0"/>
          <w:numId w:val="3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не рекомендуется использовать в стилевом оформлении презентации более 3 цветов и более 3 типов шрифта;</w:t>
      </w:r>
    </w:p>
    <w:p w:rsidR="001B15F9" w:rsidRPr="001B15F9" w:rsidRDefault="001B15F9" w:rsidP="001B15F9">
      <w:pPr>
        <w:numPr>
          <w:ilvl w:val="0"/>
          <w:numId w:val="3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оформление слайда не должно отвлекать внимание слушателей от его содержательной части;</w:t>
      </w:r>
    </w:p>
    <w:p w:rsidR="001B15F9" w:rsidRPr="001B15F9" w:rsidRDefault="001B15F9" w:rsidP="001B15F9">
      <w:pPr>
        <w:numPr>
          <w:ilvl w:val="0"/>
          <w:numId w:val="3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все слайды презентации должны быть выдержаны в одном стиле;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 Содержание и расположение информационных блоков на слайде</w:t>
      </w:r>
    </w:p>
    <w:p w:rsidR="001B15F9" w:rsidRPr="001B15F9" w:rsidRDefault="001B15F9" w:rsidP="001B15F9">
      <w:pPr>
        <w:numPr>
          <w:ilvl w:val="0"/>
          <w:numId w:val="3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информационных блоков не должно быть слишком много (3-6);</w:t>
      </w:r>
    </w:p>
    <w:p w:rsidR="001B15F9" w:rsidRPr="001B15F9" w:rsidRDefault="001B15F9" w:rsidP="001B15F9">
      <w:pPr>
        <w:numPr>
          <w:ilvl w:val="0"/>
          <w:numId w:val="3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рекомендуемый размер одного информационного блока — не более 1/2 размера слайда;</w:t>
      </w:r>
    </w:p>
    <w:p w:rsidR="001B15F9" w:rsidRPr="001B15F9" w:rsidRDefault="001B15F9" w:rsidP="001B15F9">
      <w:pPr>
        <w:numPr>
          <w:ilvl w:val="0"/>
          <w:numId w:val="3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желательно присутствие на странице блоков с разнотипной информацией (текст, графики, диаграммы, таблицы, рисунки), дополняющей друг друга;</w:t>
      </w:r>
    </w:p>
    <w:p w:rsidR="001B15F9" w:rsidRPr="001B15F9" w:rsidRDefault="001B15F9" w:rsidP="001B15F9">
      <w:pPr>
        <w:numPr>
          <w:ilvl w:val="0"/>
          <w:numId w:val="3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ключевые слова в информационном блоке необходимо выделить;</w:t>
      </w:r>
    </w:p>
    <w:p w:rsidR="001B15F9" w:rsidRPr="001B15F9" w:rsidRDefault="001B15F9" w:rsidP="001B15F9">
      <w:pPr>
        <w:numPr>
          <w:ilvl w:val="0"/>
          <w:numId w:val="3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информационные блоки лучше располагать горизонтально, связанные по смыслу блоки — слева направо;</w:t>
      </w:r>
    </w:p>
    <w:p w:rsidR="001B15F9" w:rsidRPr="001B15F9" w:rsidRDefault="001B15F9" w:rsidP="001B15F9">
      <w:pPr>
        <w:numPr>
          <w:ilvl w:val="0"/>
          <w:numId w:val="3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наиболее важную информацию следует поместить в центр слайда;</w:t>
      </w:r>
    </w:p>
    <w:p w:rsidR="001B15F9" w:rsidRPr="001B15F9" w:rsidRDefault="001B15F9" w:rsidP="001B15F9">
      <w:pPr>
        <w:numPr>
          <w:ilvl w:val="0"/>
          <w:numId w:val="3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логика предъявления информации на слайдах и в презентации должна соответствовать логике ее изложения.</w:t>
      </w:r>
    </w:p>
    <w:p w:rsidR="001B15F9" w:rsidRPr="001B15F9" w:rsidRDefault="001B15F9" w:rsidP="001B15F9">
      <w:pPr>
        <w:keepNext/>
        <w:autoSpaceDE w:val="0"/>
        <w:autoSpaceDN w:val="0"/>
        <w:ind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Помимо правильного расположения текстовых блоков, нужно не забывать и об их содержании — тексте. В нем ни в коем случае не должно содержаться орфографических ошибок. Также следует учитывать общие правила оформления текста.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spacing w:after="0"/>
        <w:ind w:left="36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</w:rPr>
        <w:t>Основные правила разработки и создания презентации: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1B15F9" w:rsidRPr="001B15F9" w:rsidRDefault="001B15F9" w:rsidP="001B15F9">
      <w:pPr>
        <w:numPr>
          <w:ilvl w:val="0"/>
          <w:numId w:val="3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>Правила шрифтового оформления</w:t>
      </w:r>
    </w:p>
    <w:p w:rsidR="001B15F9" w:rsidRPr="001B15F9" w:rsidRDefault="001B15F9" w:rsidP="001B15F9">
      <w:pPr>
        <w:numPr>
          <w:ilvl w:val="0"/>
          <w:numId w:val="3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>Правила выбора цветовой гаммы</w:t>
      </w:r>
    </w:p>
    <w:p w:rsidR="001B15F9" w:rsidRPr="001B15F9" w:rsidRDefault="001B15F9" w:rsidP="001B15F9">
      <w:pPr>
        <w:numPr>
          <w:ilvl w:val="0"/>
          <w:numId w:val="3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>Правила общей композиции</w:t>
      </w:r>
    </w:p>
    <w:p w:rsidR="001B15F9" w:rsidRPr="001B15F9" w:rsidRDefault="001B15F9" w:rsidP="001B15F9">
      <w:pPr>
        <w:numPr>
          <w:ilvl w:val="0"/>
          <w:numId w:val="3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 xml:space="preserve">Содержание и расположение информационных блоков на слайде </w:t>
      </w:r>
    </w:p>
    <w:p w:rsidR="001B15F9" w:rsidRPr="001B15F9" w:rsidRDefault="001B15F9" w:rsidP="001B15F9">
      <w:pPr>
        <w:numPr>
          <w:ilvl w:val="0"/>
          <w:numId w:val="3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 xml:space="preserve">Единое стилевое оформление </w:t>
      </w:r>
    </w:p>
    <w:p w:rsidR="001B15F9" w:rsidRPr="001B15F9" w:rsidRDefault="001B15F9" w:rsidP="001B15F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17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ind w:left="851" w:hanging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«Оперирование прикладной программой создания презентаций при вставке и форматировании объектов в слайдах»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</w:pP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Цели:</w:t>
      </w:r>
    </w:p>
    <w:p w:rsidR="001B15F9" w:rsidRPr="001B15F9" w:rsidRDefault="001B15F9" w:rsidP="001B15F9">
      <w:pPr>
        <w:numPr>
          <w:ilvl w:val="0"/>
          <w:numId w:val="40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выработать практические навыки работы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создания презентаций, настройки эффектов анимации,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при вставке и форматировании объектов в слайдах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B15F9" w:rsidRPr="001B15F9" w:rsidRDefault="001B15F9" w:rsidP="001B15F9">
      <w:pPr>
        <w:numPr>
          <w:ilvl w:val="0"/>
          <w:numId w:val="40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выработать практические навыки работы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управления показом презентации при помощи гиперссылок.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130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Задание 1.</w:t>
      </w:r>
    </w:p>
    <w:p w:rsidR="001B15F9" w:rsidRPr="001B15F9" w:rsidRDefault="001B15F9" w:rsidP="001B15F9">
      <w:pPr>
        <w:spacing w:after="13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Создать мультимедийную презентацию в среде 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PowerPoint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, состоящую из 12 слайдов на тему: «Состав офисного пакета 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Выбрать произвольный тип разметки, шаблон оформления, цветовую схему и эффекты анимации. </w:t>
      </w:r>
    </w:p>
    <w:p w:rsidR="001B15F9" w:rsidRPr="001B15F9" w:rsidRDefault="001B15F9" w:rsidP="001B15F9">
      <w:pPr>
        <w:spacing w:after="13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Презентацию сохранить на «Рабочем столе» компьютера. Продемонстрировать созданную презентацию в режиме смены слайдов через управляющие кнопки.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spacing w:after="0"/>
        <w:ind w:left="36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</w:rPr>
        <w:t>Основные правила разработки и создания презентации:</w:t>
      </w:r>
    </w:p>
    <w:p w:rsidR="001B15F9" w:rsidRPr="001B15F9" w:rsidRDefault="001B15F9" w:rsidP="001B15F9">
      <w:pPr>
        <w:spacing w:after="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1B15F9" w:rsidRPr="001B15F9" w:rsidRDefault="001B15F9" w:rsidP="001B15F9">
      <w:pPr>
        <w:spacing w:after="0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>1. Правила шрифтового оформления</w:t>
      </w:r>
    </w:p>
    <w:p w:rsidR="001B15F9" w:rsidRPr="001B15F9" w:rsidRDefault="001B15F9" w:rsidP="001B15F9">
      <w:pPr>
        <w:numPr>
          <w:ilvl w:val="0"/>
          <w:numId w:val="2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>Правила выбора цветовой гаммы</w:t>
      </w:r>
    </w:p>
    <w:p w:rsidR="001B15F9" w:rsidRPr="001B15F9" w:rsidRDefault="001B15F9" w:rsidP="001B15F9">
      <w:pPr>
        <w:numPr>
          <w:ilvl w:val="0"/>
          <w:numId w:val="2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>Правила общей композиции</w:t>
      </w:r>
    </w:p>
    <w:p w:rsidR="001B15F9" w:rsidRPr="001B15F9" w:rsidRDefault="001B15F9" w:rsidP="001B15F9">
      <w:pPr>
        <w:numPr>
          <w:ilvl w:val="0"/>
          <w:numId w:val="2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 xml:space="preserve">Содержание и расположение информационных блоков на слайде </w:t>
      </w:r>
    </w:p>
    <w:p w:rsidR="001B15F9" w:rsidRPr="001B15F9" w:rsidRDefault="001B15F9" w:rsidP="001B15F9">
      <w:pPr>
        <w:numPr>
          <w:ilvl w:val="0"/>
          <w:numId w:val="20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</w:rPr>
        <w:t xml:space="preserve">Единое стилевое оформление 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18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ind w:left="851" w:hanging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Использование графических функций программы подготовки презентаций для наглядного отображения статистических данных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</w:pP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4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выработать практические навыки работы создания презентаций, настройки эффектов анимации;</w:t>
      </w:r>
    </w:p>
    <w:p w:rsidR="001B15F9" w:rsidRPr="001B15F9" w:rsidRDefault="001B15F9" w:rsidP="001B15F9">
      <w:pPr>
        <w:numPr>
          <w:ilvl w:val="0"/>
          <w:numId w:val="41"/>
        </w:num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выработать практические навыки работы </w:t>
      </w:r>
      <w:r w:rsidRPr="001B15F9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наглядного отображения статистических данных</w:t>
      </w: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1B15F9" w:rsidRPr="001B15F9" w:rsidRDefault="001B15F9" w:rsidP="001B15F9">
      <w:pPr>
        <w:spacing w:after="0"/>
        <w:ind w:left="851" w:hanging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130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tabs>
          <w:tab w:val="left" w:pos="708"/>
        </w:tabs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Задание 1.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15F9" w:rsidRPr="001B15F9" w:rsidRDefault="001B15F9" w:rsidP="001B15F9">
      <w:pPr>
        <w:spacing w:after="13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Создать презентацию в среде 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PowerPoint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состоящую из 12 слайдов на тему: «Состав программного обеспечения ЭВМ». Выбрать произвольный тип разметки, шаблон оформления, цветовую схему и эффекты анимации. </w:t>
      </w:r>
    </w:p>
    <w:p w:rsidR="001B15F9" w:rsidRPr="001B15F9" w:rsidRDefault="001B15F9" w:rsidP="001B15F9">
      <w:pPr>
        <w:spacing w:after="13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Презентацию сохранить на «Рабочем столе» компьютера. Продемонстрировать созданную презентацию в режиме смены слайдов через управляющие кнопки.</w:t>
      </w:r>
    </w:p>
    <w:p w:rsidR="001B15F9" w:rsidRPr="001B15F9" w:rsidRDefault="001B15F9" w:rsidP="001B15F9">
      <w:pPr>
        <w:tabs>
          <w:tab w:val="left" w:pos="708"/>
        </w:tabs>
        <w:spacing w:before="60" w:after="13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tabs>
          <w:tab w:val="left" w:pos="708"/>
        </w:tabs>
        <w:spacing w:before="60" w:after="1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numPr>
          <w:ilvl w:val="2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Что такое мультимедиа технологии? Их назначение.</w:t>
      </w:r>
    </w:p>
    <w:p w:rsidR="001B15F9" w:rsidRPr="001B15F9" w:rsidRDefault="001B15F9" w:rsidP="001B15F9">
      <w:pPr>
        <w:numPr>
          <w:ilvl w:val="2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Для чего нужны компьютерные презентации?</w:t>
      </w:r>
    </w:p>
    <w:p w:rsidR="001B15F9" w:rsidRPr="001B15F9" w:rsidRDefault="001B15F9" w:rsidP="001B15F9">
      <w:pPr>
        <w:numPr>
          <w:ilvl w:val="2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Перечислите основные правила разработки и создания презентаций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B15F9" w:rsidRPr="001B15F9" w:rsidRDefault="001B15F9" w:rsidP="001B15F9">
      <w:pPr>
        <w:numPr>
          <w:ilvl w:val="3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правила шрифтового оформления;</w:t>
      </w:r>
    </w:p>
    <w:p w:rsidR="001B15F9" w:rsidRPr="001B15F9" w:rsidRDefault="001B15F9" w:rsidP="001B15F9">
      <w:pPr>
        <w:numPr>
          <w:ilvl w:val="3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правила выбора цветовой гаммы;</w:t>
      </w:r>
    </w:p>
    <w:p w:rsidR="001B15F9" w:rsidRPr="001B15F9" w:rsidRDefault="001B15F9" w:rsidP="001B15F9">
      <w:pPr>
        <w:numPr>
          <w:ilvl w:val="3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правила общей композиции;</w:t>
      </w:r>
    </w:p>
    <w:p w:rsidR="001B15F9" w:rsidRPr="001B15F9" w:rsidRDefault="001B15F9" w:rsidP="001B15F9">
      <w:pPr>
        <w:numPr>
          <w:ilvl w:val="3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правила расположения информационных блоков на слайде.</w:t>
      </w:r>
    </w:p>
    <w:p w:rsidR="001B15F9" w:rsidRPr="001B15F9" w:rsidRDefault="001B15F9" w:rsidP="001B15F9">
      <w:pPr>
        <w:rPr>
          <w:rFonts w:ascii="Calibri" w:eastAsia="Times New Roman" w:hAnsi="Calibri" w:cs="Times New Roman"/>
          <w:sz w:val="24"/>
          <w:szCs w:val="24"/>
          <w:lang w:eastAsia="en-US"/>
        </w:rPr>
      </w:pPr>
      <w:r w:rsidRPr="001B15F9">
        <w:rPr>
          <w:rFonts w:ascii="Calibri" w:eastAsia="Times New Roman" w:hAnsi="Calibri" w:cs="Times New Roman"/>
          <w:sz w:val="24"/>
          <w:szCs w:val="24"/>
          <w:lang w:eastAsia="en-US"/>
        </w:rPr>
        <w:br w:type="page"/>
      </w:r>
    </w:p>
    <w:p w:rsidR="001B15F9" w:rsidRPr="001B15F9" w:rsidRDefault="001B15F9" w:rsidP="001B15F9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ПРАКТИЧЕСКОЕ ЗАНЯТИЕ 19</w:t>
      </w:r>
    </w:p>
    <w:p w:rsidR="001B15F9" w:rsidRPr="001B15F9" w:rsidRDefault="001B15F9" w:rsidP="001B15F9">
      <w:pPr>
        <w:spacing w:after="0"/>
        <w:ind w:left="993" w:hanging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</w:t>
      </w:r>
      <w:r w:rsidRPr="001B15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Оперирование прикладной программой создания презентаций при </w:t>
      </w:r>
      <w:r w:rsidRPr="001B15F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US"/>
        </w:rPr>
        <w:t>создании специальных эффектов и подготовке к демонстрации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1B15F9" w:rsidRPr="001B15F9" w:rsidRDefault="001B15F9" w:rsidP="001B15F9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</w:pPr>
    </w:p>
    <w:p w:rsidR="001B15F9" w:rsidRPr="001B15F9" w:rsidRDefault="001B15F9" w:rsidP="001B15F9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1B15F9" w:rsidRPr="001B15F9" w:rsidRDefault="001B15F9" w:rsidP="001B15F9">
      <w:pPr>
        <w:numPr>
          <w:ilvl w:val="0"/>
          <w:numId w:val="16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выработать практические навыки работы создания презентаций, настройки специальных эффектов анимации;</w:t>
      </w:r>
    </w:p>
    <w:p w:rsidR="001B15F9" w:rsidRPr="001B15F9" w:rsidRDefault="001B15F9" w:rsidP="001B15F9">
      <w:pPr>
        <w:numPr>
          <w:ilvl w:val="0"/>
          <w:numId w:val="16"/>
        </w:numPr>
        <w:spacing w:after="0"/>
        <w:ind w:left="709" w:hanging="283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 xml:space="preserve">выработать практические навыки работы при </w:t>
      </w:r>
      <w:r w:rsidRPr="001B15F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подготовке презентации к демонстрации</w:t>
      </w: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B15F9" w:rsidRPr="001B15F9" w:rsidRDefault="001B15F9" w:rsidP="001B15F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Средства обучения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ПК, ППП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Office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конспект лекций, интернет</w:t>
      </w: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карточки с вариантом практической работы</w:t>
      </w:r>
    </w:p>
    <w:p w:rsidR="001B15F9" w:rsidRPr="001B15F9" w:rsidRDefault="001B15F9" w:rsidP="001B15F9">
      <w:pPr>
        <w:spacing w:after="13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проведения 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2 часа</w:t>
      </w:r>
    </w:p>
    <w:p w:rsidR="001B15F9" w:rsidRPr="001B15F9" w:rsidRDefault="001B15F9" w:rsidP="001B15F9">
      <w:pPr>
        <w:spacing w:after="130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Содержание практической работы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Задание 1.</w:t>
      </w:r>
    </w:p>
    <w:p w:rsidR="001B15F9" w:rsidRPr="001B15F9" w:rsidRDefault="001B15F9" w:rsidP="001B15F9">
      <w:pPr>
        <w:spacing w:after="13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Создать презентацию в среде 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PowerPoint</w:t>
      </w: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состоящую из 12 слайдов на свободную тему. Выбрать произвольный тип разметки, шаблон оформления, цветовую схему и эффекты анимации. </w:t>
      </w:r>
    </w:p>
    <w:p w:rsidR="001B15F9" w:rsidRPr="001B15F9" w:rsidRDefault="001B15F9" w:rsidP="001B15F9">
      <w:pPr>
        <w:spacing w:after="13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Презентацию сохранить на «Рабочем столе» компьютера. Продемонстрировать созданную презентацию в режиме смены слайдов через управляющие кнопки.</w:t>
      </w: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5F9" w:rsidRPr="001B15F9" w:rsidRDefault="001B15F9" w:rsidP="001B15F9">
      <w:pPr>
        <w:spacing w:after="130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1B15F9" w:rsidRPr="001B15F9" w:rsidRDefault="001B15F9" w:rsidP="001B15F9">
      <w:pPr>
        <w:spacing w:before="100" w:beforeAutospacing="1" w:after="100" w:afterAutospacing="1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1.Что такое мультимедиа технологии? Их назначение.</w:t>
      </w:r>
    </w:p>
    <w:p w:rsidR="001B15F9" w:rsidRPr="001B15F9" w:rsidRDefault="001B15F9" w:rsidP="001B15F9">
      <w:pPr>
        <w:spacing w:before="100" w:beforeAutospacing="1" w:after="100" w:afterAutospacing="1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2.Для чего нужны компьютерные презентации?</w:t>
      </w:r>
    </w:p>
    <w:p w:rsidR="001B15F9" w:rsidRPr="001B15F9" w:rsidRDefault="001B15F9" w:rsidP="001B15F9">
      <w:pPr>
        <w:spacing w:before="100" w:beforeAutospacing="1" w:after="100" w:afterAutospacing="1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1B15F9">
        <w:rPr>
          <w:rFonts w:ascii="Times New Roman" w:eastAsia="Times New Roman" w:hAnsi="Times New Roman" w:cs="Times New Roman"/>
          <w:i/>
          <w:sz w:val="24"/>
          <w:szCs w:val="24"/>
        </w:rPr>
        <w:t>Перечислите основные правила разработки и создания презентаций</w:t>
      </w:r>
      <w:r w:rsidRPr="001B15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B15F9" w:rsidRPr="001B15F9" w:rsidRDefault="001B15F9" w:rsidP="001B15F9">
      <w:pPr>
        <w:numPr>
          <w:ilvl w:val="3"/>
          <w:numId w:val="4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правила шрифтового оформления;</w:t>
      </w:r>
    </w:p>
    <w:p w:rsidR="001B15F9" w:rsidRPr="001B15F9" w:rsidRDefault="001B15F9" w:rsidP="001B15F9">
      <w:pPr>
        <w:numPr>
          <w:ilvl w:val="3"/>
          <w:numId w:val="4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правила выбора цветовой гаммы;</w:t>
      </w:r>
    </w:p>
    <w:p w:rsidR="001B15F9" w:rsidRPr="001B15F9" w:rsidRDefault="001B15F9" w:rsidP="001B15F9">
      <w:pPr>
        <w:numPr>
          <w:ilvl w:val="3"/>
          <w:numId w:val="4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правила общей композиции;</w:t>
      </w:r>
    </w:p>
    <w:p w:rsidR="001B15F9" w:rsidRPr="001B15F9" w:rsidRDefault="001B15F9" w:rsidP="001B15F9">
      <w:pPr>
        <w:numPr>
          <w:ilvl w:val="3"/>
          <w:numId w:val="4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t>правила расположения информационных блоков на слайде.</w:t>
      </w:r>
    </w:p>
    <w:p w:rsidR="001B15F9" w:rsidRPr="001B15F9" w:rsidRDefault="001B15F9" w:rsidP="001B15F9">
      <w:pPr>
        <w:rPr>
          <w:rFonts w:ascii="Calibri" w:eastAsia="Times New Roman" w:hAnsi="Calibri" w:cs="Times New Roman"/>
          <w:sz w:val="24"/>
          <w:szCs w:val="24"/>
          <w:lang w:eastAsia="en-US"/>
        </w:rPr>
      </w:pPr>
      <w:r w:rsidRPr="001B15F9">
        <w:rPr>
          <w:rFonts w:ascii="Calibri" w:eastAsia="Times New Roman" w:hAnsi="Calibri" w:cs="Times New Roman"/>
          <w:sz w:val="24"/>
          <w:szCs w:val="24"/>
          <w:lang w:eastAsia="en-US"/>
        </w:rPr>
        <w:br w:type="page"/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5F9">
        <w:rPr>
          <w:rFonts w:ascii="Times New Roman" w:eastAsia="Times New Roman" w:hAnsi="Times New Roman" w:cs="Times New Roman"/>
          <w:sz w:val="24"/>
          <w:szCs w:val="24"/>
        </w:rPr>
        <w:lastRenderedPageBreak/>
        <w:t>СПИСОК ЛИТЕРАТУРЫ</w:t>
      </w:r>
    </w:p>
    <w:p w:rsidR="001B15F9" w:rsidRPr="001B15F9" w:rsidRDefault="001B15F9" w:rsidP="001B15F9">
      <w:pPr>
        <w:spacing w:after="0" w:line="36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5F9" w:rsidRPr="001B15F9" w:rsidRDefault="001B15F9" w:rsidP="001B15F9">
      <w:pPr>
        <w:numPr>
          <w:ilvl w:val="0"/>
          <w:numId w:val="44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Астафьева Н. Е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., </w:t>
      </w:r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Гаврилова С. А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., </w:t>
      </w:r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Цветкова М. С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. Информатика и ИКТ: Практикум для профессий и специальностей технического и социально-экономического профилей: учеб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особие для студ. учреждений сред. проф. образования / под ред. М. С. Цветковой. — М., 2014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Макарова Н.В.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Информатика и ИКТ. Учебник. 10 класс. Базовый уровень/ – СПб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.: 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Питер, 2008. 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Макарова Н.В.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Информатика и ИКТ. Учебник. 11 класс. Базовый уровень/ – СПб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.: 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Питер, 2008. 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Малясова</w:t>
      </w:r>
      <w:proofErr w:type="spellEnd"/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 С. В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., </w:t>
      </w:r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Демьяненко С. В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. Информатика и ИКТ: Пособие для подготовки к ЕГЭ: учеб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особие для студ. учреждений сред. проф. образования / под ред. М. С. Цветковой. — М., 2013.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Цветкова М. С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., </w:t>
      </w:r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Великович Л. С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Информатика и ИКТ: учебник для студ.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учрежденийсред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. проф. образования. — М., 2014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Цветкова М. С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., </w:t>
      </w:r>
      <w:proofErr w:type="spellStart"/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Хлобыстова</w:t>
      </w:r>
      <w:proofErr w:type="spellEnd"/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 И.Ю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Информатика и ИКТ: практикум для профессий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испециальностей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естественнонаучного и гуманитарного профилей: учеб. пособие для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студ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.у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чреждений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сред. проф. образования. — М., 2014.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Цветкова М. С. 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Информатика и ИКТ: электронный учеб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.-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метод. комплекс для студ. учреждений сред. проф. образования. — М., 2015.</w:t>
      </w:r>
    </w:p>
    <w:p w:rsidR="001B15F9" w:rsidRPr="001B15F9" w:rsidRDefault="001B15F9" w:rsidP="001B15F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Интернет-ресурсы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www.fcior.edu.ru (Федеральный центр информационно-образовательных ресурсов — ФЦИОР).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www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school-collection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edu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ru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(Единая коллекция цифровых образовательных ресурсов).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www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intuit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ru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studies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courses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(Открытые 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интернет-курсы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Интуит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» по курсу «Информатика»).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www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lms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iite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unesco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org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(Открытые электронные курсы «ИИТО ЮНЕСКО» по информационным технологиям).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http://ru.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iite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unesco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org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publications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(Открытая электронная библиотека «ИИТО ЮНЕСКО» по ИКТ в образовании).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www.megabook.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ru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Мегаэнциклопедия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Кирилла и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Мефодия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, разделы «Наука / Математика.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Кибернетика» и «Техника / Компьютеры и Интернет»).</w:t>
      </w:r>
      <w:proofErr w:type="gramEnd"/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www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ict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edu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ru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(портал «Информационно-коммуникационные технологии в образовании»).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www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digital-edu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ru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(Справочник образовательных ресурсов «Портал цифрового образования»).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www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window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edu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ru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(Единое окно доступа к образовательным ресурсам Российской Федерации).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www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freeschool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altlinux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ru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(портал Свободного программного обеспечения).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www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heap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altlinux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org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issues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textbooks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(учебники и пособия по 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Linux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:rsidR="001B15F9" w:rsidRPr="001B15F9" w:rsidRDefault="001B15F9" w:rsidP="001B15F9">
      <w:pPr>
        <w:numPr>
          <w:ilvl w:val="0"/>
          <w:numId w:val="4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www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books</w:t>
      </w:r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altlinux</w:t>
      </w:r>
      <w:proofErr w:type="spellEnd"/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spellStart"/>
      <w:proofErr w:type="gramStart"/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ru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altlibrary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openoffice</w:t>
      </w:r>
      <w:proofErr w:type="spellEnd"/>
      <w:proofErr w:type="gram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(электронная книга «О</w:t>
      </w:r>
      <w:proofErr w:type="spellStart"/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penOffice</w:t>
      </w:r>
      <w:proofErr w:type="spellEnd"/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1B15F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org</w:t>
      </w:r>
      <w:r w:rsidRPr="001B15F9">
        <w:rPr>
          <w:rFonts w:ascii="Times New Roman" w:eastAsia="Calibri" w:hAnsi="Times New Roman" w:cs="Times New Roman"/>
          <w:sz w:val="24"/>
          <w:szCs w:val="24"/>
          <w:lang w:eastAsia="en-US"/>
        </w:rPr>
        <w:t>: Теория и практика»)</w:t>
      </w:r>
    </w:p>
    <w:p w:rsidR="003E6329" w:rsidRDefault="003E6329" w:rsidP="00DC003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sectPr w:rsidR="003E6329" w:rsidSect="00921959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BD4" w:rsidRDefault="00695BD4" w:rsidP="00CF481F">
      <w:pPr>
        <w:spacing w:after="0" w:line="240" w:lineRule="auto"/>
      </w:pPr>
      <w:r>
        <w:separator/>
      </w:r>
    </w:p>
  </w:endnote>
  <w:endnote w:type="continuationSeparator" w:id="0">
    <w:p w:rsidR="00695BD4" w:rsidRDefault="00695BD4" w:rsidP="00CF4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2253782"/>
      <w:docPartObj>
        <w:docPartGallery w:val="Page Numbers (Bottom of Page)"/>
        <w:docPartUnique/>
      </w:docPartObj>
    </w:sdtPr>
    <w:sdtContent>
      <w:p w:rsidR="001B15F9" w:rsidRDefault="001B15F9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276D">
          <w:rPr>
            <w:noProof/>
          </w:rPr>
          <w:t>3</w:t>
        </w:r>
        <w:r>
          <w:fldChar w:fldCharType="end"/>
        </w:r>
      </w:p>
    </w:sdtContent>
  </w:sdt>
  <w:p w:rsidR="001B15F9" w:rsidRDefault="001B15F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BD4" w:rsidRDefault="00695BD4" w:rsidP="00CF481F">
      <w:pPr>
        <w:spacing w:after="0" w:line="240" w:lineRule="auto"/>
      </w:pPr>
      <w:r>
        <w:separator/>
      </w:r>
    </w:p>
  </w:footnote>
  <w:footnote w:type="continuationSeparator" w:id="0">
    <w:p w:rsidR="00695BD4" w:rsidRDefault="00695BD4" w:rsidP="00CF4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CEE2665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1B4A67"/>
    <w:multiLevelType w:val="multilevel"/>
    <w:tmpl w:val="A5FA0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Arial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5378CD"/>
    <w:multiLevelType w:val="hybridMultilevel"/>
    <w:tmpl w:val="644AE86E"/>
    <w:lvl w:ilvl="0" w:tplc="89B6A43E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83883"/>
    <w:multiLevelType w:val="hybridMultilevel"/>
    <w:tmpl w:val="70026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54D7A"/>
    <w:multiLevelType w:val="hybridMultilevel"/>
    <w:tmpl w:val="14F8F6FE"/>
    <w:lvl w:ilvl="0" w:tplc="4DE25AE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14B0C5B"/>
    <w:multiLevelType w:val="multilevel"/>
    <w:tmpl w:val="80500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7905F4"/>
    <w:multiLevelType w:val="hybridMultilevel"/>
    <w:tmpl w:val="1332E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71243"/>
    <w:multiLevelType w:val="multilevel"/>
    <w:tmpl w:val="A5FA0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Arial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596A7F"/>
    <w:multiLevelType w:val="hybridMultilevel"/>
    <w:tmpl w:val="CBFAD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7B6F1B"/>
    <w:multiLevelType w:val="hybridMultilevel"/>
    <w:tmpl w:val="9B0A4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BA6E34"/>
    <w:multiLevelType w:val="hybridMultilevel"/>
    <w:tmpl w:val="D4FA2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067E7"/>
    <w:multiLevelType w:val="multilevel"/>
    <w:tmpl w:val="A5FA0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Arial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6D4FB6"/>
    <w:multiLevelType w:val="multilevel"/>
    <w:tmpl w:val="A5FA0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Arial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703BC4"/>
    <w:multiLevelType w:val="hybridMultilevel"/>
    <w:tmpl w:val="396E78A8"/>
    <w:lvl w:ilvl="0" w:tplc="71347B48">
      <w:start w:val="1"/>
      <w:numFmt w:val="bullet"/>
      <w:lvlText w:val="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1CF775C0"/>
    <w:multiLevelType w:val="hybridMultilevel"/>
    <w:tmpl w:val="4998B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086C38"/>
    <w:multiLevelType w:val="multilevel"/>
    <w:tmpl w:val="D8665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0B60C4"/>
    <w:multiLevelType w:val="hybridMultilevel"/>
    <w:tmpl w:val="E392D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20652A"/>
    <w:multiLevelType w:val="hybridMultilevel"/>
    <w:tmpl w:val="846EF4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26E8542A"/>
    <w:multiLevelType w:val="hybridMultilevel"/>
    <w:tmpl w:val="26C00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020287"/>
    <w:multiLevelType w:val="hybridMultilevel"/>
    <w:tmpl w:val="34888EE4"/>
    <w:lvl w:ilvl="0" w:tplc="5028A0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26572C"/>
    <w:multiLevelType w:val="hybridMultilevel"/>
    <w:tmpl w:val="A75C0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C457D6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2933A6"/>
    <w:multiLevelType w:val="hybridMultilevel"/>
    <w:tmpl w:val="2C8EA4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983031"/>
    <w:multiLevelType w:val="hybridMultilevel"/>
    <w:tmpl w:val="FC247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BF5918"/>
    <w:multiLevelType w:val="hybridMultilevel"/>
    <w:tmpl w:val="812634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6811CF"/>
    <w:multiLevelType w:val="hybridMultilevel"/>
    <w:tmpl w:val="AB52128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>
    <w:nsid w:val="44E966F6"/>
    <w:multiLevelType w:val="multilevel"/>
    <w:tmpl w:val="415CE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Arial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02654E"/>
    <w:multiLevelType w:val="hybridMultilevel"/>
    <w:tmpl w:val="54824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D76804"/>
    <w:multiLevelType w:val="hybridMultilevel"/>
    <w:tmpl w:val="597A0E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26F3AB2"/>
    <w:multiLevelType w:val="hybridMultilevel"/>
    <w:tmpl w:val="0CCAF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FA7EB9"/>
    <w:multiLevelType w:val="hybridMultilevel"/>
    <w:tmpl w:val="72489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4E21FA"/>
    <w:multiLevelType w:val="hybridMultilevel"/>
    <w:tmpl w:val="C36C8C20"/>
    <w:lvl w:ilvl="0" w:tplc="DF648D0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FD681A"/>
    <w:multiLevelType w:val="hybridMultilevel"/>
    <w:tmpl w:val="094C05D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>
    <w:nsid w:val="5D5A12B3"/>
    <w:multiLevelType w:val="hybridMultilevel"/>
    <w:tmpl w:val="3BD27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3932B5"/>
    <w:multiLevelType w:val="multilevel"/>
    <w:tmpl w:val="A5FA0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Arial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5E606D"/>
    <w:multiLevelType w:val="hybridMultilevel"/>
    <w:tmpl w:val="24063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D47BAD"/>
    <w:multiLevelType w:val="hybridMultilevel"/>
    <w:tmpl w:val="04360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5A3E17"/>
    <w:multiLevelType w:val="hybridMultilevel"/>
    <w:tmpl w:val="5F628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241A61"/>
    <w:multiLevelType w:val="multilevel"/>
    <w:tmpl w:val="702A9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4D2BF3"/>
    <w:multiLevelType w:val="singleLevel"/>
    <w:tmpl w:val="0C940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/>
      </w:rPr>
    </w:lvl>
  </w:abstractNum>
  <w:abstractNum w:abstractNumId="39">
    <w:nsid w:val="6DF93A5A"/>
    <w:multiLevelType w:val="multilevel"/>
    <w:tmpl w:val="A5FA0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Arial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536F2B"/>
    <w:multiLevelType w:val="hybridMultilevel"/>
    <w:tmpl w:val="0BDC34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94B7ECA"/>
    <w:multiLevelType w:val="hybridMultilevel"/>
    <w:tmpl w:val="9F5A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C83171"/>
    <w:multiLevelType w:val="multilevel"/>
    <w:tmpl w:val="E5FC7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D05709F"/>
    <w:multiLevelType w:val="hybridMultilevel"/>
    <w:tmpl w:val="BA0A9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252490"/>
    <w:multiLevelType w:val="singleLevel"/>
    <w:tmpl w:val="AD5E99A6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29"/>
  </w:num>
  <w:num w:numId="3">
    <w:abstractNumId w:val="24"/>
  </w:num>
  <w:num w:numId="4">
    <w:abstractNumId w:val="19"/>
  </w:num>
  <w:num w:numId="5">
    <w:abstractNumId w:val="1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4"/>
    <w:lvlOverride w:ilvl="0">
      <w:startOverride w:val="1"/>
    </w:lvlOverride>
  </w:num>
  <w:num w:numId="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EC"/>
    <w:rsid w:val="0005766C"/>
    <w:rsid w:val="000E0E26"/>
    <w:rsid w:val="00116A62"/>
    <w:rsid w:val="001A1739"/>
    <w:rsid w:val="001B15F9"/>
    <w:rsid w:val="001C75D0"/>
    <w:rsid w:val="00214C1F"/>
    <w:rsid w:val="00231B8B"/>
    <w:rsid w:val="002321D1"/>
    <w:rsid w:val="002B4945"/>
    <w:rsid w:val="002F0964"/>
    <w:rsid w:val="0038105B"/>
    <w:rsid w:val="003E017B"/>
    <w:rsid w:val="003E350B"/>
    <w:rsid w:val="003E6329"/>
    <w:rsid w:val="00442A71"/>
    <w:rsid w:val="004756CE"/>
    <w:rsid w:val="004C4B55"/>
    <w:rsid w:val="004D79AF"/>
    <w:rsid w:val="00522C0A"/>
    <w:rsid w:val="00542787"/>
    <w:rsid w:val="005C6F6E"/>
    <w:rsid w:val="00646D42"/>
    <w:rsid w:val="00695BD4"/>
    <w:rsid w:val="00700B27"/>
    <w:rsid w:val="0072733E"/>
    <w:rsid w:val="0074010C"/>
    <w:rsid w:val="00753BEC"/>
    <w:rsid w:val="00812AD8"/>
    <w:rsid w:val="008249A7"/>
    <w:rsid w:val="008962ED"/>
    <w:rsid w:val="00921959"/>
    <w:rsid w:val="0096138E"/>
    <w:rsid w:val="00984221"/>
    <w:rsid w:val="009D45A0"/>
    <w:rsid w:val="00A149FB"/>
    <w:rsid w:val="00A4699F"/>
    <w:rsid w:val="00AA6085"/>
    <w:rsid w:val="00AB1FD0"/>
    <w:rsid w:val="00AC3938"/>
    <w:rsid w:val="00AE0687"/>
    <w:rsid w:val="00B2290D"/>
    <w:rsid w:val="00B65E64"/>
    <w:rsid w:val="00BA276D"/>
    <w:rsid w:val="00C070DD"/>
    <w:rsid w:val="00CE6E89"/>
    <w:rsid w:val="00CF481F"/>
    <w:rsid w:val="00D04D62"/>
    <w:rsid w:val="00D71C48"/>
    <w:rsid w:val="00DC0039"/>
    <w:rsid w:val="00E44227"/>
    <w:rsid w:val="00E62278"/>
    <w:rsid w:val="00EA17E0"/>
    <w:rsid w:val="00EA3189"/>
    <w:rsid w:val="00EB1137"/>
    <w:rsid w:val="00EC7101"/>
    <w:rsid w:val="00EE3AEB"/>
    <w:rsid w:val="00F34176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C0039"/>
    <w:rPr>
      <w:rFonts w:eastAsiaTheme="minorEastAsia"/>
      <w:lang w:eastAsia="ru-RU"/>
    </w:rPr>
  </w:style>
  <w:style w:type="paragraph" w:styleId="1">
    <w:name w:val="heading 1"/>
    <w:basedOn w:val="a1"/>
    <w:next w:val="a1"/>
    <w:link w:val="10"/>
    <w:qFormat/>
    <w:rsid w:val="008249A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1"/>
    <w:link w:val="20"/>
    <w:qFormat/>
    <w:rsid w:val="00B65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pple-converted-space">
    <w:name w:val="apple-converted-space"/>
    <w:basedOn w:val="a2"/>
    <w:rsid w:val="00DC0039"/>
  </w:style>
  <w:style w:type="paragraph" w:styleId="a5">
    <w:name w:val="Balloon Text"/>
    <w:basedOn w:val="a1"/>
    <w:link w:val="a6"/>
    <w:uiPriority w:val="99"/>
    <w:semiHidden/>
    <w:unhideWhenUsed/>
    <w:rsid w:val="00DC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DC003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ody Text"/>
    <w:basedOn w:val="a1"/>
    <w:link w:val="a8"/>
    <w:rsid w:val="009219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2"/>
    <w:link w:val="a7"/>
    <w:rsid w:val="009219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1"/>
    <w:link w:val="22"/>
    <w:uiPriority w:val="99"/>
    <w:semiHidden/>
    <w:unhideWhenUsed/>
    <w:rsid w:val="00EE3AEB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uiPriority w:val="99"/>
    <w:semiHidden/>
    <w:rsid w:val="00EE3AEB"/>
    <w:rPr>
      <w:rFonts w:eastAsiaTheme="minorEastAsia"/>
      <w:lang w:eastAsia="ru-RU"/>
    </w:rPr>
  </w:style>
  <w:style w:type="paragraph" w:customStyle="1" w:styleId="FR1">
    <w:name w:val="FR1"/>
    <w:uiPriority w:val="99"/>
    <w:rsid w:val="001C75D0"/>
    <w:pPr>
      <w:widowControl w:val="0"/>
      <w:spacing w:after="0" w:line="300" w:lineRule="auto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a9">
    <w:name w:val="Обычный для заданий"/>
    <w:basedOn w:val="a1"/>
    <w:rsid w:val="00B6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2"/>
    <w:link w:val="2"/>
    <w:rsid w:val="00B65E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Стиль Стиль по ширине Первая строка:  1 см + Междустр.интервал:  по... Знак Знак Знак Знак"/>
    <w:basedOn w:val="a1"/>
    <w:rsid w:val="00B65E64"/>
    <w:pPr>
      <w:widowControl w:val="0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MS Mincho" w:hAnsi="Times New Roman" w:cs="Times New Roman"/>
      <w:sz w:val="28"/>
      <w:szCs w:val="24"/>
    </w:rPr>
  </w:style>
  <w:style w:type="paragraph" w:styleId="HTML">
    <w:name w:val="HTML Preformatted"/>
    <w:basedOn w:val="a1"/>
    <w:link w:val="HTML0"/>
    <w:rsid w:val="00B65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B65E64"/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3"/>
    <w:uiPriority w:val="59"/>
    <w:rsid w:val="004C4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2"/>
    <w:link w:val="1"/>
    <w:rsid w:val="008249A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b">
    <w:name w:val="Hyperlink"/>
    <w:basedOn w:val="a2"/>
    <w:rsid w:val="008249A7"/>
    <w:rPr>
      <w:color w:val="0000FF"/>
      <w:u w:val="single"/>
    </w:rPr>
  </w:style>
  <w:style w:type="paragraph" w:styleId="ac">
    <w:name w:val="List Paragraph"/>
    <w:basedOn w:val="a1"/>
    <w:uiPriority w:val="34"/>
    <w:qFormat/>
    <w:rsid w:val="003E350B"/>
    <w:pPr>
      <w:ind w:left="720"/>
      <w:contextualSpacing/>
    </w:pPr>
    <w:rPr>
      <w:rFonts w:eastAsiaTheme="minorHAnsi"/>
      <w:lang w:eastAsia="en-US"/>
    </w:rPr>
  </w:style>
  <w:style w:type="paragraph" w:styleId="ad">
    <w:name w:val="header"/>
    <w:basedOn w:val="a1"/>
    <w:link w:val="ae"/>
    <w:uiPriority w:val="99"/>
    <w:unhideWhenUsed/>
    <w:rsid w:val="00CF4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CF481F"/>
    <w:rPr>
      <w:rFonts w:eastAsiaTheme="minorEastAsia"/>
      <w:lang w:eastAsia="ru-RU"/>
    </w:rPr>
  </w:style>
  <w:style w:type="paragraph" w:styleId="af">
    <w:name w:val="footer"/>
    <w:basedOn w:val="a1"/>
    <w:link w:val="af0"/>
    <w:uiPriority w:val="99"/>
    <w:unhideWhenUsed/>
    <w:rsid w:val="00CF4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2"/>
    <w:link w:val="af"/>
    <w:uiPriority w:val="99"/>
    <w:rsid w:val="00CF481F"/>
    <w:rPr>
      <w:rFonts w:eastAsiaTheme="minorEastAsia"/>
      <w:lang w:eastAsia="ru-RU"/>
    </w:rPr>
  </w:style>
  <w:style w:type="paragraph" w:styleId="af1">
    <w:name w:val="Normal (Web)"/>
    <w:aliases w:val="Обычный (Web)"/>
    <w:basedOn w:val="a1"/>
    <w:uiPriority w:val="99"/>
    <w:unhideWhenUsed/>
    <w:qFormat/>
    <w:rsid w:val="0005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1"/>
    <w:rsid w:val="0005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2"/>
    <w:rsid w:val="0005766C"/>
  </w:style>
  <w:style w:type="character" w:customStyle="1" w:styleId="c9">
    <w:name w:val="c9"/>
    <w:basedOn w:val="a2"/>
    <w:rsid w:val="0005766C"/>
  </w:style>
  <w:style w:type="table" w:customStyle="1" w:styleId="12">
    <w:name w:val="Сетка таблицы1"/>
    <w:basedOn w:val="a3"/>
    <w:next w:val="aa"/>
    <w:uiPriority w:val="59"/>
    <w:rsid w:val="001B15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4"/>
    <w:uiPriority w:val="99"/>
    <w:semiHidden/>
    <w:unhideWhenUsed/>
    <w:rsid w:val="001B15F9"/>
  </w:style>
  <w:style w:type="character" w:customStyle="1" w:styleId="14">
    <w:name w:val="Просмотренная гиперссылка1"/>
    <w:basedOn w:val="a2"/>
    <w:uiPriority w:val="99"/>
    <w:semiHidden/>
    <w:unhideWhenUsed/>
    <w:rsid w:val="001B15F9"/>
    <w:rPr>
      <w:color w:val="800080"/>
      <w:u w:val="single"/>
    </w:rPr>
  </w:style>
  <w:style w:type="character" w:customStyle="1" w:styleId="af2">
    <w:name w:val="Название Знак"/>
    <w:basedOn w:val="a2"/>
    <w:link w:val="af3"/>
    <w:uiPriority w:val="99"/>
    <w:locked/>
    <w:rsid w:val="001B15F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4">
    <w:name w:val="Без интервала Знак"/>
    <w:link w:val="af5"/>
    <w:uiPriority w:val="1"/>
    <w:locked/>
    <w:rsid w:val="001B15F9"/>
  </w:style>
  <w:style w:type="paragraph" w:customStyle="1" w:styleId="a0">
    <w:name w:val="Список пунктов"/>
    <w:basedOn w:val="a1"/>
    <w:next w:val="a1"/>
    <w:uiPriority w:val="99"/>
    <w:rsid w:val="001B15F9"/>
    <w:pPr>
      <w:numPr>
        <w:numId w:val="7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uiPriority w:val="99"/>
    <w:rsid w:val="001B15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6">
    <w:name w:val="Юля"/>
    <w:uiPriority w:val="99"/>
    <w:rsid w:val="001B15F9"/>
    <w:pPr>
      <w:suppressAutoHyphens/>
      <w:spacing w:after="0" w:line="360" w:lineRule="auto"/>
      <w:ind w:firstLine="720"/>
      <w:jc w:val="both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af5">
    <w:name w:val="No Spacing"/>
    <w:link w:val="af4"/>
    <w:uiPriority w:val="1"/>
    <w:qFormat/>
    <w:rsid w:val="001B15F9"/>
    <w:pPr>
      <w:spacing w:after="0" w:line="240" w:lineRule="auto"/>
    </w:pPr>
  </w:style>
  <w:style w:type="character" w:customStyle="1" w:styleId="15">
    <w:name w:val="Основной текст Знак1"/>
    <w:basedOn w:val="a2"/>
    <w:semiHidden/>
    <w:rsid w:val="001B15F9"/>
    <w:rPr>
      <w:rFonts w:ascii="Calibri" w:eastAsia="Times New Roman" w:hAnsi="Calibri" w:cs="Times New Roman"/>
      <w:lang w:eastAsia="ru-RU"/>
    </w:rPr>
  </w:style>
  <w:style w:type="character" w:customStyle="1" w:styleId="16">
    <w:name w:val="Текст выноски Знак1"/>
    <w:basedOn w:val="a2"/>
    <w:uiPriority w:val="99"/>
    <w:semiHidden/>
    <w:rsid w:val="001B15F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7">
    <w:name w:val="Font Style37"/>
    <w:basedOn w:val="a2"/>
    <w:rsid w:val="001B15F9"/>
    <w:rPr>
      <w:rFonts w:ascii="Times New Roman" w:hAnsi="Times New Roman" w:cs="Times New Roman" w:hint="default"/>
      <w:sz w:val="26"/>
      <w:szCs w:val="26"/>
    </w:rPr>
  </w:style>
  <w:style w:type="character" w:customStyle="1" w:styleId="17">
    <w:name w:val="Верхний колонтитул Знак1"/>
    <w:basedOn w:val="a2"/>
    <w:uiPriority w:val="99"/>
    <w:semiHidden/>
    <w:rsid w:val="001B15F9"/>
    <w:rPr>
      <w:rFonts w:ascii="Calibri" w:eastAsia="Times New Roman" w:hAnsi="Calibri" w:cs="Times New Roman"/>
      <w:lang w:eastAsia="ru-RU"/>
    </w:rPr>
  </w:style>
  <w:style w:type="character" w:customStyle="1" w:styleId="18">
    <w:name w:val="Нижний колонтитул Знак1"/>
    <w:basedOn w:val="a2"/>
    <w:uiPriority w:val="99"/>
    <w:semiHidden/>
    <w:rsid w:val="001B15F9"/>
    <w:rPr>
      <w:rFonts w:ascii="Calibri" w:eastAsia="Times New Roman" w:hAnsi="Calibri" w:cs="Times New Roman"/>
      <w:lang w:eastAsia="ru-RU"/>
    </w:rPr>
  </w:style>
  <w:style w:type="character" w:customStyle="1" w:styleId="FontStyle16">
    <w:name w:val="Font Style16"/>
    <w:basedOn w:val="a2"/>
    <w:rsid w:val="001B15F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210">
    <w:name w:val="Основной текст 2 Знак1"/>
    <w:basedOn w:val="a2"/>
    <w:uiPriority w:val="99"/>
    <w:semiHidden/>
    <w:rsid w:val="001B15F9"/>
    <w:rPr>
      <w:rFonts w:ascii="Calibri" w:eastAsia="Times New Roman" w:hAnsi="Calibri" w:cs="Times New Roman"/>
      <w:lang w:eastAsia="ru-RU"/>
    </w:rPr>
  </w:style>
  <w:style w:type="paragraph" w:customStyle="1" w:styleId="19">
    <w:name w:val="Название1"/>
    <w:basedOn w:val="a1"/>
    <w:next w:val="a1"/>
    <w:uiPriority w:val="99"/>
    <w:qFormat/>
    <w:rsid w:val="001B15F9"/>
    <w:pPr>
      <w:pBdr>
        <w:bottom w:val="single" w:sz="8" w:space="4" w:color="4F81BD"/>
      </w:pBdr>
      <w:spacing w:after="300" w:line="240" w:lineRule="auto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a">
    <w:name w:val="Название Знак1"/>
    <w:basedOn w:val="a2"/>
    <w:uiPriority w:val="99"/>
    <w:rsid w:val="001B15F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pple-style-span">
    <w:name w:val="apple-style-span"/>
    <w:basedOn w:val="a2"/>
    <w:uiPriority w:val="99"/>
    <w:rsid w:val="001B15F9"/>
    <w:rPr>
      <w:rFonts w:ascii="Times New Roman" w:hAnsi="Times New Roman" w:cs="Times New Roman" w:hint="default"/>
    </w:rPr>
  </w:style>
  <w:style w:type="table" w:customStyle="1" w:styleId="23">
    <w:name w:val="Сетка таблицы2"/>
    <w:basedOn w:val="a3"/>
    <w:next w:val="aa"/>
    <w:uiPriority w:val="59"/>
    <w:rsid w:val="001B15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Number"/>
    <w:basedOn w:val="a1"/>
    <w:semiHidden/>
    <w:unhideWhenUsed/>
    <w:rsid w:val="001B15F9"/>
    <w:pPr>
      <w:numPr>
        <w:numId w:val="45"/>
      </w:numPr>
      <w:contextualSpacing/>
    </w:pPr>
    <w:rPr>
      <w:rFonts w:ascii="Calibri" w:eastAsia="Times New Roman" w:hAnsi="Calibri" w:cs="Times New Roman"/>
    </w:rPr>
  </w:style>
  <w:style w:type="character" w:styleId="af7">
    <w:name w:val="FollowedHyperlink"/>
    <w:basedOn w:val="a2"/>
    <w:uiPriority w:val="99"/>
    <w:semiHidden/>
    <w:unhideWhenUsed/>
    <w:rsid w:val="001B15F9"/>
    <w:rPr>
      <w:color w:val="800080" w:themeColor="followedHyperlink"/>
      <w:u w:val="single"/>
    </w:rPr>
  </w:style>
  <w:style w:type="paragraph" w:styleId="af3">
    <w:name w:val="Title"/>
    <w:basedOn w:val="a1"/>
    <w:next w:val="a1"/>
    <w:link w:val="af2"/>
    <w:uiPriority w:val="99"/>
    <w:qFormat/>
    <w:rsid w:val="001B15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Название Знак2"/>
    <w:basedOn w:val="a2"/>
    <w:link w:val="af3"/>
    <w:uiPriority w:val="10"/>
    <w:rsid w:val="001B15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C0039"/>
    <w:rPr>
      <w:rFonts w:eastAsiaTheme="minorEastAsia"/>
      <w:lang w:eastAsia="ru-RU"/>
    </w:rPr>
  </w:style>
  <w:style w:type="paragraph" w:styleId="1">
    <w:name w:val="heading 1"/>
    <w:basedOn w:val="a1"/>
    <w:next w:val="a1"/>
    <w:link w:val="10"/>
    <w:qFormat/>
    <w:rsid w:val="008249A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1"/>
    <w:link w:val="20"/>
    <w:qFormat/>
    <w:rsid w:val="00B65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pple-converted-space">
    <w:name w:val="apple-converted-space"/>
    <w:basedOn w:val="a2"/>
    <w:rsid w:val="00DC0039"/>
  </w:style>
  <w:style w:type="paragraph" w:styleId="a5">
    <w:name w:val="Balloon Text"/>
    <w:basedOn w:val="a1"/>
    <w:link w:val="a6"/>
    <w:uiPriority w:val="99"/>
    <w:semiHidden/>
    <w:unhideWhenUsed/>
    <w:rsid w:val="00DC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DC003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ody Text"/>
    <w:basedOn w:val="a1"/>
    <w:link w:val="a8"/>
    <w:rsid w:val="009219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2"/>
    <w:link w:val="a7"/>
    <w:rsid w:val="009219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1"/>
    <w:link w:val="22"/>
    <w:uiPriority w:val="99"/>
    <w:semiHidden/>
    <w:unhideWhenUsed/>
    <w:rsid w:val="00EE3AEB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uiPriority w:val="99"/>
    <w:semiHidden/>
    <w:rsid w:val="00EE3AEB"/>
    <w:rPr>
      <w:rFonts w:eastAsiaTheme="minorEastAsia"/>
      <w:lang w:eastAsia="ru-RU"/>
    </w:rPr>
  </w:style>
  <w:style w:type="paragraph" w:customStyle="1" w:styleId="FR1">
    <w:name w:val="FR1"/>
    <w:uiPriority w:val="99"/>
    <w:rsid w:val="001C75D0"/>
    <w:pPr>
      <w:widowControl w:val="0"/>
      <w:spacing w:after="0" w:line="300" w:lineRule="auto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a9">
    <w:name w:val="Обычный для заданий"/>
    <w:basedOn w:val="a1"/>
    <w:rsid w:val="00B6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2"/>
    <w:link w:val="2"/>
    <w:rsid w:val="00B65E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Стиль Стиль по ширине Первая строка:  1 см + Междустр.интервал:  по... Знак Знак Знак Знак"/>
    <w:basedOn w:val="a1"/>
    <w:rsid w:val="00B65E64"/>
    <w:pPr>
      <w:widowControl w:val="0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MS Mincho" w:hAnsi="Times New Roman" w:cs="Times New Roman"/>
      <w:sz w:val="28"/>
      <w:szCs w:val="24"/>
    </w:rPr>
  </w:style>
  <w:style w:type="paragraph" w:styleId="HTML">
    <w:name w:val="HTML Preformatted"/>
    <w:basedOn w:val="a1"/>
    <w:link w:val="HTML0"/>
    <w:rsid w:val="00B65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B65E64"/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3"/>
    <w:uiPriority w:val="59"/>
    <w:rsid w:val="004C4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2"/>
    <w:link w:val="1"/>
    <w:rsid w:val="008249A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b">
    <w:name w:val="Hyperlink"/>
    <w:basedOn w:val="a2"/>
    <w:rsid w:val="008249A7"/>
    <w:rPr>
      <w:color w:val="0000FF"/>
      <w:u w:val="single"/>
    </w:rPr>
  </w:style>
  <w:style w:type="paragraph" w:styleId="ac">
    <w:name w:val="List Paragraph"/>
    <w:basedOn w:val="a1"/>
    <w:uiPriority w:val="34"/>
    <w:qFormat/>
    <w:rsid w:val="003E350B"/>
    <w:pPr>
      <w:ind w:left="720"/>
      <w:contextualSpacing/>
    </w:pPr>
    <w:rPr>
      <w:rFonts w:eastAsiaTheme="minorHAnsi"/>
      <w:lang w:eastAsia="en-US"/>
    </w:rPr>
  </w:style>
  <w:style w:type="paragraph" w:styleId="ad">
    <w:name w:val="header"/>
    <w:basedOn w:val="a1"/>
    <w:link w:val="ae"/>
    <w:uiPriority w:val="99"/>
    <w:unhideWhenUsed/>
    <w:rsid w:val="00CF4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CF481F"/>
    <w:rPr>
      <w:rFonts w:eastAsiaTheme="minorEastAsia"/>
      <w:lang w:eastAsia="ru-RU"/>
    </w:rPr>
  </w:style>
  <w:style w:type="paragraph" w:styleId="af">
    <w:name w:val="footer"/>
    <w:basedOn w:val="a1"/>
    <w:link w:val="af0"/>
    <w:uiPriority w:val="99"/>
    <w:unhideWhenUsed/>
    <w:rsid w:val="00CF4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2"/>
    <w:link w:val="af"/>
    <w:uiPriority w:val="99"/>
    <w:rsid w:val="00CF481F"/>
    <w:rPr>
      <w:rFonts w:eastAsiaTheme="minorEastAsia"/>
      <w:lang w:eastAsia="ru-RU"/>
    </w:rPr>
  </w:style>
  <w:style w:type="paragraph" w:styleId="af1">
    <w:name w:val="Normal (Web)"/>
    <w:aliases w:val="Обычный (Web)"/>
    <w:basedOn w:val="a1"/>
    <w:uiPriority w:val="99"/>
    <w:unhideWhenUsed/>
    <w:qFormat/>
    <w:rsid w:val="0005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1"/>
    <w:rsid w:val="0005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2"/>
    <w:rsid w:val="0005766C"/>
  </w:style>
  <w:style w:type="character" w:customStyle="1" w:styleId="c9">
    <w:name w:val="c9"/>
    <w:basedOn w:val="a2"/>
    <w:rsid w:val="0005766C"/>
  </w:style>
  <w:style w:type="table" w:customStyle="1" w:styleId="12">
    <w:name w:val="Сетка таблицы1"/>
    <w:basedOn w:val="a3"/>
    <w:next w:val="aa"/>
    <w:uiPriority w:val="59"/>
    <w:rsid w:val="001B15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4"/>
    <w:uiPriority w:val="99"/>
    <w:semiHidden/>
    <w:unhideWhenUsed/>
    <w:rsid w:val="001B15F9"/>
  </w:style>
  <w:style w:type="character" w:customStyle="1" w:styleId="14">
    <w:name w:val="Просмотренная гиперссылка1"/>
    <w:basedOn w:val="a2"/>
    <w:uiPriority w:val="99"/>
    <w:semiHidden/>
    <w:unhideWhenUsed/>
    <w:rsid w:val="001B15F9"/>
    <w:rPr>
      <w:color w:val="800080"/>
      <w:u w:val="single"/>
    </w:rPr>
  </w:style>
  <w:style w:type="character" w:customStyle="1" w:styleId="af2">
    <w:name w:val="Название Знак"/>
    <w:basedOn w:val="a2"/>
    <w:link w:val="af3"/>
    <w:uiPriority w:val="99"/>
    <w:locked/>
    <w:rsid w:val="001B15F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4">
    <w:name w:val="Без интервала Знак"/>
    <w:link w:val="af5"/>
    <w:uiPriority w:val="1"/>
    <w:locked/>
    <w:rsid w:val="001B15F9"/>
  </w:style>
  <w:style w:type="paragraph" w:customStyle="1" w:styleId="a0">
    <w:name w:val="Список пунктов"/>
    <w:basedOn w:val="a1"/>
    <w:next w:val="a1"/>
    <w:uiPriority w:val="99"/>
    <w:rsid w:val="001B15F9"/>
    <w:pPr>
      <w:numPr>
        <w:numId w:val="7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uiPriority w:val="99"/>
    <w:rsid w:val="001B15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6">
    <w:name w:val="Юля"/>
    <w:uiPriority w:val="99"/>
    <w:rsid w:val="001B15F9"/>
    <w:pPr>
      <w:suppressAutoHyphens/>
      <w:spacing w:after="0" w:line="360" w:lineRule="auto"/>
      <w:ind w:firstLine="720"/>
      <w:jc w:val="both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af5">
    <w:name w:val="No Spacing"/>
    <w:link w:val="af4"/>
    <w:uiPriority w:val="1"/>
    <w:qFormat/>
    <w:rsid w:val="001B15F9"/>
    <w:pPr>
      <w:spacing w:after="0" w:line="240" w:lineRule="auto"/>
    </w:pPr>
  </w:style>
  <w:style w:type="character" w:customStyle="1" w:styleId="15">
    <w:name w:val="Основной текст Знак1"/>
    <w:basedOn w:val="a2"/>
    <w:semiHidden/>
    <w:rsid w:val="001B15F9"/>
    <w:rPr>
      <w:rFonts w:ascii="Calibri" w:eastAsia="Times New Roman" w:hAnsi="Calibri" w:cs="Times New Roman"/>
      <w:lang w:eastAsia="ru-RU"/>
    </w:rPr>
  </w:style>
  <w:style w:type="character" w:customStyle="1" w:styleId="16">
    <w:name w:val="Текст выноски Знак1"/>
    <w:basedOn w:val="a2"/>
    <w:uiPriority w:val="99"/>
    <w:semiHidden/>
    <w:rsid w:val="001B15F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7">
    <w:name w:val="Font Style37"/>
    <w:basedOn w:val="a2"/>
    <w:rsid w:val="001B15F9"/>
    <w:rPr>
      <w:rFonts w:ascii="Times New Roman" w:hAnsi="Times New Roman" w:cs="Times New Roman" w:hint="default"/>
      <w:sz w:val="26"/>
      <w:szCs w:val="26"/>
    </w:rPr>
  </w:style>
  <w:style w:type="character" w:customStyle="1" w:styleId="17">
    <w:name w:val="Верхний колонтитул Знак1"/>
    <w:basedOn w:val="a2"/>
    <w:uiPriority w:val="99"/>
    <w:semiHidden/>
    <w:rsid w:val="001B15F9"/>
    <w:rPr>
      <w:rFonts w:ascii="Calibri" w:eastAsia="Times New Roman" w:hAnsi="Calibri" w:cs="Times New Roman"/>
      <w:lang w:eastAsia="ru-RU"/>
    </w:rPr>
  </w:style>
  <w:style w:type="character" w:customStyle="1" w:styleId="18">
    <w:name w:val="Нижний колонтитул Знак1"/>
    <w:basedOn w:val="a2"/>
    <w:uiPriority w:val="99"/>
    <w:semiHidden/>
    <w:rsid w:val="001B15F9"/>
    <w:rPr>
      <w:rFonts w:ascii="Calibri" w:eastAsia="Times New Roman" w:hAnsi="Calibri" w:cs="Times New Roman"/>
      <w:lang w:eastAsia="ru-RU"/>
    </w:rPr>
  </w:style>
  <w:style w:type="character" w:customStyle="1" w:styleId="FontStyle16">
    <w:name w:val="Font Style16"/>
    <w:basedOn w:val="a2"/>
    <w:rsid w:val="001B15F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210">
    <w:name w:val="Основной текст 2 Знак1"/>
    <w:basedOn w:val="a2"/>
    <w:uiPriority w:val="99"/>
    <w:semiHidden/>
    <w:rsid w:val="001B15F9"/>
    <w:rPr>
      <w:rFonts w:ascii="Calibri" w:eastAsia="Times New Roman" w:hAnsi="Calibri" w:cs="Times New Roman"/>
      <w:lang w:eastAsia="ru-RU"/>
    </w:rPr>
  </w:style>
  <w:style w:type="paragraph" w:customStyle="1" w:styleId="19">
    <w:name w:val="Название1"/>
    <w:basedOn w:val="a1"/>
    <w:next w:val="a1"/>
    <w:uiPriority w:val="99"/>
    <w:qFormat/>
    <w:rsid w:val="001B15F9"/>
    <w:pPr>
      <w:pBdr>
        <w:bottom w:val="single" w:sz="8" w:space="4" w:color="4F81BD"/>
      </w:pBdr>
      <w:spacing w:after="300" w:line="240" w:lineRule="auto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a">
    <w:name w:val="Название Знак1"/>
    <w:basedOn w:val="a2"/>
    <w:uiPriority w:val="99"/>
    <w:rsid w:val="001B15F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pple-style-span">
    <w:name w:val="apple-style-span"/>
    <w:basedOn w:val="a2"/>
    <w:uiPriority w:val="99"/>
    <w:rsid w:val="001B15F9"/>
    <w:rPr>
      <w:rFonts w:ascii="Times New Roman" w:hAnsi="Times New Roman" w:cs="Times New Roman" w:hint="default"/>
    </w:rPr>
  </w:style>
  <w:style w:type="table" w:customStyle="1" w:styleId="23">
    <w:name w:val="Сетка таблицы2"/>
    <w:basedOn w:val="a3"/>
    <w:next w:val="aa"/>
    <w:uiPriority w:val="59"/>
    <w:rsid w:val="001B15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Number"/>
    <w:basedOn w:val="a1"/>
    <w:semiHidden/>
    <w:unhideWhenUsed/>
    <w:rsid w:val="001B15F9"/>
    <w:pPr>
      <w:numPr>
        <w:numId w:val="45"/>
      </w:numPr>
      <w:contextualSpacing/>
    </w:pPr>
    <w:rPr>
      <w:rFonts w:ascii="Calibri" w:eastAsia="Times New Roman" w:hAnsi="Calibri" w:cs="Times New Roman"/>
    </w:rPr>
  </w:style>
  <w:style w:type="character" w:styleId="af7">
    <w:name w:val="FollowedHyperlink"/>
    <w:basedOn w:val="a2"/>
    <w:uiPriority w:val="99"/>
    <w:semiHidden/>
    <w:unhideWhenUsed/>
    <w:rsid w:val="001B15F9"/>
    <w:rPr>
      <w:color w:val="800080" w:themeColor="followedHyperlink"/>
      <w:u w:val="single"/>
    </w:rPr>
  </w:style>
  <w:style w:type="paragraph" w:styleId="af3">
    <w:name w:val="Title"/>
    <w:basedOn w:val="a1"/>
    <w:next w:val="a1"/>
    <w:link w:val="af2"/>
    <w:uiPriority w:val="99"/>
    <w:qFormat/>
    <w:rsid w:val="001B15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Название Знак2"/>
    <w:basedOn w:val="a2"/>
    <w:link w:val="af3"/>
    <w:uiPriority w:val="10"/>
    <w:rsid w:val="001B15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26" Type="http://schemas.openxmlformats.org/officeDocument/2006/relationships/diagramColors" Target="diagrams/colors2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diagramLayout" Target="diagrams/layout2.xml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Data" Target="diagrams/data2.xml"/><Relationship Id="rId28" Type="http://schemas.openxmlformats.org/officeDocument/2006/relationships/image" Target="media/image10.gif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yandex.ru" TargetMode="Externa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9.png"/><Relationship Id="rId27" Type="http://schemas.microsoft.com/office/2007/relationships/diagramDrawing" Target="diagrams/drawing2.xml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10E4F80-060A-432E-B1B6-35120A13EA5E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FCCABBC-8B0C-4A59-B582-83633EF7DCBF}">
      <dgm:prSet phldrT="[Текст]" custT="1"/>
      <dgm:spPr>
        <a:xfrm>
          <a:off x="1306714" y="68016"/>
          <a:ext cx="638910" cy="40570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Мои документы</a:t>
          </a:r>
        </a:p>
      </dgm:t>
    </dgm:pt>
    <dgm:pt modelId="{2E98CCCE-1A48-46A9-BAC1-A8FBF3B9A0D9}" type="parTrans" cxnId="{9CA4844A-9553-4AEE-876C-1503442306B3}">
      <dgm:prSet/>
      <dgm:spPr/>
      <dgm:t>
        <a:bodyPr/>
        <a:lstStyle/>
        <a:p>
          <a:pPr algn="ctr"/>
          <a:endParaRPr lang="ru-RU"/>
        </a:p>
      </dgm:t>
    </dgm:pt>
    <dgm:pt modelId="{D643C3AC-9D55-4CF6-AF51-395292E3353A}" type="sibTrans" cxnId="{9CA4844A-9553-4AEE-876C-1503442306B3}">
      <dgm:prSet/>
      <dgm:spPr/>
      <dgm:t>
        <a:bodyPr/>
        <a:lstStyle/>
        <a:p>
          <a:pPr algn="ctr"/>
          <a:endParaRPr lang="ru-RU"/>
        </a:p>
      </dgm:t>
    </dgm:pt>
    <dgm:pt modelId="{DF425E15-3091-4078-B11F-1C6F3CE1AE5B}">
      <dgm:prSet phldrT="[Текст]" custT="1"/>
      <dgm:spPr>
        <a:xfrm>
          <a:off x="1306714" y="659541"/>
          <a:ext cx="638910" cy="40570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Зачёт по информатике</a:t>
          </a:r>
        </a:p>
      </dgm:t>
    </dgm:pt>
    <dgm:pt modelId="{245BCA1F-D631-44BE-A520-3D0083133B39}" type="parTrans" cxnId="{3B6C7298-48CE-4838-97D9-9B80D96F11CF}">
      <dgm:prSet/>
      <dgm:spPr>
        <a:xfrm>
          <a:off x="1509459" y="406283"/>
          <a:ext cx="91440" cy="18581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6A30331D-7863-4E2D-A606-EE64CF563188}" type="sibTrans" cxnId="{3B6C7298-48CE-4838-97D9-9B80D96F11CF}">
      <dgm:prSet/>
      <dgm:spPr/>
      <dgm:t>
        <a:bodyPr/>
        <a:lstStyle/>
        <a:p>
          <a:pPr algn="ctr"/>
          <a:endParaRPr lang="ru-RU"/>
        </a:p>
      </dgm:t>
    </dgm:pt>
    <dgm:pt modelId="{A631E7E0-59F4-4AE1-BA40-0D6576291316}">
      <dgm:prSet phldrT="[Текст]" custT="1"/>
      <dgm:spPr>
        <a:xfrm>
          <a:off x="135378" y="1251066"/>
          <a:ext cx="638910" cy="40570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Текст</a:t>
          </a:r>
        </a:p>
      </dgm:t>
    </dgm:pt>
    <dgm:pt modelId="{734024C7-C5DA-4A79-99C4-3F66DACF11FC}" type="parTrans" cxnId="{1BE605B3-0B74-40DB-ADF2-6D96324AF43A}">
      <dgm:prSet/>
      <dgm:spPr>
        <a:xfrm>
          <a:off x="383843" y="997808"/>
          <a:ext cx="1171336" cy="1858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2FC0BAC0-6DB0-4411-A4FC-58E442D9780C}" type="sibTrans" cxnId="{1BE605B3-0B74-40DB-ADF2-6D96324AF43A}">
      <dgm:prSet/>
      <dgm:spPr/>
      <dgm:t>
        <a:bodyPr/>
        <a:lstStyle/>
        <a:p>
          <a:pPr algn="ctr"/>
          <a:endParaRPr lang="ru-RU"/>
        </a:p>
      </dgm:t>
    </dgm:pt>
    <dgm:pt modelId="{EFAEFB1D-E53F-404F-8C95-DF39C2A05DB0}">
      <dgm:prSet phldrT="[Текст]" custT="1"/>
      <dgm:spPr>
        <a:xfrm>
          <a:off x="916269" y="1251066"/>
          <a:ext cx="638910" cy="40570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Презентация</a:t>
          </a:r>
        </a:p>
      </dgm:t>
    </dgm:pt>
    <dgm:pt modelId="{D7983D8E-EE7E-4E8B-822A-86CC0078AD72}" type="parTrans" cxnId="{D6A1C1E9-7E31-4FF7-BEB4-B43BD3233FE8}">
      <dgm:prSet/>
      <dgm:spPr>
        <a:xfrm>
          <a:off x="1164734" y="997808"/>
          <a:ext cx="390445" cy="1858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5528000E-7F96-494A-9A9D-3ACA3B80B3F3}" type="sibTrans" cxnId="{D6A1C1E9-7E31-4FF7-BEB4-B43BD3233FE8}">
      <dgm:prSet/>
      <dgm:spPr/>
      <dgm:t>
        <a:bodyPr/>
        <a:lstStyle/>
        <a:p>
          <a:pPr algn="ctr"/>
          <a:endParaRPr lang="ru-RU"/>
        </a:p>
      </dgm:t>
    </dgm:pt>
    <dgm:pt modelId="{15E9D94E-82EA-44E3-AA6D-8CB605534EF7}">
      <dgm:prSet custT="1"/>
      <dgm:spPr>
        <a:xfrm>
          <a:off x="1697160" y="1251066"/>
          <a:ext cx="638910" cy="40570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Таблицы</a:t>
          </a:r>
        </a:p>
      </dgm:t>
    </dgm:pt>
    <dgm:pt modelId="{C6348337-5776-401C-83DD-A791F45A890B}" type="parTrans" cxnId="{BA7EA594-0F7C-4B6C-879D-2843BE7302FF}">
      <dgm:prSet/>
      <dgm:spPr>
        <a:xfrm>
          <a:off x="1555179" y="997808"/>
          <a:ext cx="390445" cy="1858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23949960-8483-4A0E-B3B0-0613346614A4}" type="sibTrans" cxnId="{BA7EA594-0F7C-4B6C-879D-2843BE7302FF}">
      <dgm:prSet/>
      <dgm:spPr/>
      <dgm:t>
        <a:bodyPr/>
        <a:lstStyle/>
        <a:p>
          <a:pPr algn="ctr"/>
          <a:endParaRPr lang="ru-RU"/>
        </a:p>
      </dgm:t>
    </dgm:pt>
    <dgm:pt modelId="{4A90126B-9CF5-4728-BAF3-6860BBBC0AFA}">
      <dgm:prSet custT="1"/>
      <dgm:spPr>
        <a:xfrm>
          <a:off x="2478051" y="1251066"/>
          <a:ext cx="638910" cy="40570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Базы данных</a:t>
          </a:r>
        </a:p>
      </dgm:t>
    </dgm:pt>
    <dgm:pt modelId="{41137CD9-FBFA-49B6-B5AD-E1E2D8C9970D}" type="parTrans" cxnId="{6086F004-50DC-4E8F-ACCD-F2068F7B42E6}">
      <dgm:prSet/>
      <dgm:spPr>
        <a:xfrm>
          <a:off x="1555179" y="997808"/>
          <a:ext cx="1171336" cy="1858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A7A76325-3C44-48FA-9D32-F91C535655CE}" type="sibTrans" cxnId="{6086F004-50DC-4E8F-ACCD-F2068F7B42E6}">
      <dgm:prSet/>
      <dgm:spPr/>
      <dgm:t>
        <a:bodyPr/>
        <a:lstStyle/>
        <a:p>
          <a:pPr algn="ctr"/>
          <a:endParaRPr lang="ru-RU"/>
        </a:p>
      </dgm:t>
    </dgm:pt>
    <dgm:pt modelId="{BC0F86C0-0CFC-40D8-92D7-D4BEE2C4C38D}" type="pres">
      <dgm:prSet presAssocID="{C10E4F80-060A-432E-B1B6-35120A13EA5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9290A45-519D-4297-B575-9831BBF1ADCA}" type="pres">
      <dgm:prSet presAssocID="{0FCCABBC-8B0C-4A59-B582-83633EF7DCBF}" presName="hierRoot1" presStyleCnt="0"/>
      <dgm:spPr/>
    </dgm:pt>
    <dgm:pt modelId="{D9235522-D44D-47E9-88DE-B60790EE16EC}" type="pres">
      <dgm:prSet presAssocID="{0FCCABBC-8B0C-4A59-B582-83633EF7DCBF}" presName="composite" presStyleCnt="0"/>
      <dgm:spPr/>
    </dgm:pt>
    <dgm:pt modelId="{23E52C70-2AAA-4E7D-8EE6-731A261E6D33}" type="pres">
      <dgm:prSet presAssocID="{0FCCABBC-8B0C-4A59-B582-83633EF7DCBF}" presName="background" presStyleLbl="node0" presStyleIdx="0" presStyleCnt="1"/>
      <dgm:spPr>
        <a:xfrm>
          <a:off x="1235724" y="57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257FF36-36AC-4EA4-A5F3-25C22485F584}" type="pres">
      <dgm:prSet presAssocID="{0FCCABBC-8B0C-4A59-B582-83633EF7DCBF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A4F3A53-5424-44C5-8B3A-92E2479C57E3}" type="pres">
      <dgm:prSet presAssocID="{0FCCABBC-8B0C-4A59-B582-83633EF7DCBF}" presName="hierChild2" presStyleCnt="0"/>
      <dgm:spPr/>
    </dgm:pt>
    <dgm:pt modelId="{579DDAAF-A2E1-408D-B3F1-8DD43C910B1F}" type="pres">
      <dgm:prSet presAssocID="{245BCA1F-D631-44BE-A520-3D0083133B39}" presName="Name10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58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3485F29-2389-4A73-92DF-2C87F2E2549E}" type="pres">
      <dgm:prSet presAssocID="{DF425E15-3091-4078-B11F-1C6F3CE1AE5B}" presName="hierRoot2" presStyleCnt="0"/>
      <dgm:spPr/>
    </dgm:pt>
    <dgm:pt modelId="{0F613F87-B0E4-4E0B-9B57-60F2EE0B22DB}" type="pres">
      <dgm:prSet presAssocID="{DF425E15-3091-4078-B11F-1C6F3CE1AE5B}" presName="composite2" presStyleCnt="0"/>
      <dgm:spPr/>
    </dgm:pt>
    <dgm:pt modelId="{8015581F-FFD6-480A-89E3-43C9EA112C89}" type="pres">
      <dgm:prSet presAssocID="{DF425E15-3091-4078-B11F-1C6F3CE1AE5B}" presName="background2" presStyleLbl="node2" presStyleIdx="0" presStyleCnt="1"/>
      <dgm:spPr>
        <a:xfrm>
          <a:off x="1235724" y="592100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B503991-182A-4B32-9DBA-BAB8D63CB8B5}" type="pres">
      <dgm:prSet presAssocID="{DF425E15-3091-4078-B11F-1C6F3CE1AE5B}" presName="text2" presStyleLbl="fgAcc2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6B8FBBE-132B-42ED-B29F-FD7A7E51BE9E}" type="pres">
      <dgm:prSet presAssocID="{DF425E15-3091-4078-B11F-1C6F3CE1AE5B}" presName="hierChild3" presStyleCnt="0"/>
      <dgm:spPr/>
    </dgm:pt>
    <dgm:pt modelId="{779DA59C-7C82-4848-8B85-86DA46251BD7}" type="pres">
      <dgm:prSet presAssocID="{734024C7-C5DA-4A79-99C4-3F66DACF11FC}" presName="Name1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171336" y="0"/>
              </a:moveTo>
              <a:lnTo>
                <a:pt x="1171336" y="126628"/>
              </a:lnTo>
              <a:lnTo>
                <a:pt x="0" y="126628"/>
              </a:lnTo>
              <a:lnTo>
                <a:pt x="0" y="1858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7A25CB0-3E01-4FC6-BF83-C6654F75E025}" type="pres">
      <dgm:prSet presAssocID="{A631E7E0-59F4-4AE1-BA40-0D6576291316}" presName="hierRoot3" presStyleCnt="0"/>
      <dgm:spPr/>
    </dgm:pt>
    <dgm:pt modelId="{C71D4C59-82C4-4E70-8836-6AF1DDFD7B63}" type="pres">
      <dgm:prSet presAssocID="{A631E7E0-59F4-4AE1-BA40-0D6576291316}" presName="composite3" presStyleCnt="0"/>
      <dgm:spPr/>
    </dgm:pt>
    <dgm:pt modelId="{AF393E83-AA3A-415C-852F-E67F4C49C683}" type="pres">
      <dgm:prSet presAssocID="{A631E7E0-59F4-4AE1-BA40-0D6576291316}" presName="background3" presStyleLbl="node3" presStyleIdx="0" presStyleCnt="4"/>
      <dgm:spPr>
        <a:xfrm>
          <a:off x="64388" y="118362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CC1EDBB-3D0C-48FC-BA22-D952C4085DBB}" type="pres">
      <dgm:prSet presAssocID="{A631E7E0-59F4-4AE1-BA40-0D6576291316}" presName="text3" presStyleLbl="fgAcc3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DB93D2C-0858-4A2C-A1F4-38931D72160B}" type="pres">
      <dgm:prSet presAssocID="{A631E7E0-59F4-4AE1-BA40-0D6576291316}" presName="hierChild4" presStyleCnt="0"/>
      <dgm:spPr/>
    </dgm:pt>
    <dgm:pt modelId="{F41BDCBC-77B8-4308-9350-CB4A651B323F}" type="pres">
      <dgm:prSet presAssocID="{D7983D8E-EE7E-4E8B-822A-86CC0078AD72}" presName="Name1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390445" y="0"/>
              </a:moveTo>
              <a:lnTo>
                <a:pt x="390445" y="126628"/>
              </a:lnTo>
              <a:lnTo>
                <a:pt x="0" y="126628"/>
              </a:lnTo>
              <a:lnTo>
                <a:pt x="0" y="1858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19025BA-FBC2-45CA-891F-B7C1ACDE01BB}" type="pres">
      <dgm:prSet presAssocID="{EFAEFB1D-E53F-404F-8C95-DF39C2A05DB0}" presName="hierRoot3" presStyleCnt="0"/>
      <dgm:spPr/>
    </dgm:pt>
    <dgm:pt modelId="{D03BDC04-D89A-46F8-B7EF-DE7C205CA74B}" type="pres">
      <dgm:prSet presAssocID="{EFAEFB1D-E53F-404F-8C95-DF39C2A05DB0}" presName="composite3" presStyleCnt="0"/>
      <dgm:spPr/>
    </dgm:pt>
    <dgm:pt modelId="{A67A92C7-95AC-4F70-9BDB-0C6D709A5021}" type="pres">
      <dgm:prSet presAssocID="{EFAEFB1D-E53F-404F-8C95-DF39C2A05DB0}" presName="background3" presStyleLbl="node3" presStyleIdx="1" presStyleCnt="4"/>
      <dgm:spPr>
        <a:xfrm>
          <a:off x="845279" y="118362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F516096-2122-46ED-A01D-8F742AEEB6FE}" type="pres">
      <dgm:prSet presAssocID="{EFAEFB1D-E53F-404F-8C95-DF39C2A05DB0}" presName="text3" presStyleLbl="fgAcc3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D14E6D3-D822-40BF-8A19-E4F4E16E76ED}" type="pres">
      <dgm:prSet presAssocID="{EFAEFB1D-E53F-404F-8C95-DF39C2A05DB0}" presName="hierChild4" presStyleCnt="0"/>
      <dgm:spPr/>
    </dgm:pt>
    <dgm:pt modelId="{B6371E24-26BB-4E4F-B356-54282DFD443E}" type="pres">
      <dgm:prSet presAssocID="{C6348337-5776-401C-83DD-A791F45A890B}" presName="Name1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628"/>
              </a:lnTo>
              <a:lnTo>
                <a:pt x="390445" y="126628"/>
              </a:lnTo>
              <a:lnTo>
                <a:pt x="390445" y="1858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C83B43B-2FAB-45BC-9202-D4580920433D}" type="pres">
      <dgm:prSet presAssocID="{15E9D94E-82EA-44E3-AA6D-8CB605534EF7}" presName="hierRoot3" presStyleCnt="0"/>
      <dgm:spPr/>
    </dgm:pt>
    <dgm:pt modelId="{4BAC8310-FEBE-42EF-9ECB-7D6E412D4BC3}" type="pres">
      <dgm:prSet presAssocID="{15E9D94E-82EA-44E3-AA6D-8CB605534EF7}" presName="composite3" presStyleCnt="0"/>
      <dgm:spPr/>
    </dgm:pt>
    <dgm:pt modelId="{29F9BE82-A923-466C-B944-E410A83C9B8E}" type="pres">
      <dgm:prSet presAssocID="{15E9D94E-82EA-44E3-AA6D-8CB605534EF7}" presName="background3" presStyleLbl="node3" presStyleIdx="2" presStyleCnt="4"/>
      <dgm:spPr>
        <a:xfrm>
          <a:off x="1626170" y="118362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097C37B-2192-4E48-9906-D1C3120B82CC}" type="pres">
      <dgm:prSet presAssocID="{15E9D94E-82EA-44E3-AA6D-8CB605534EF7}" presName="text3" presStyleLbl="fgAcc3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526EB9D-ACA5-4F1A-85B2-64070ED04DCC}" type="pres">
      <dgm:prSet presAssocID="{15E9D94E-82EA-44E3-AA6D-8CB605534EF7}" presName="hierChild4" presStyleCnt="0"/>
      <dgm:spPr/>
    </dgm:pt>
    <dgm:pt modelId="{B34FD124-3079-4C98-96B6-E99C46C1ED65}" type="pres">
      <dgm:prSet presAssocID="{41137CD9-FBFA-49B6-B5AD-E1E2D8C9970D}" presName="Name1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628"/>
              </a:lnTo>
              <a:lnTo>
                <a:pt x="1171336" y="126628"/>
              </a:lnTo>
              <a:lnTo>
                <a:pt x="1171336" y="1858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260C957-BBC4-4176-89FA-7B1C7D8898A6}" type="pres">
      <dgm:prSet presAssocID="{4A90126B-9CF5-4728-BAF3-6860BBBC0AFA}" presName="hierRoot3" presStyleCnt="0"/>
      <dgm:spPr/>
    </dgm:pt>
    <dgm:pt modelId="{353E1F71-3962-48E9-92F7-CAE58181CEB2}" type="pres">
      <dgm:prSet presAssocID="{4A90126B-9CF5-4728-BAF3-6860BBBC0AFA}" presName="composite3" presStyleCnt="0"/>
      <dgm:spPr/>
    </dgm:pt>
    <dgm:pt modelId="{9D5DB400-ABC9-4D37-A6C6-FA2338FE33A0}" type="pres">
      <dgm:prSet presAssocID="{4A90126B-9CF5-4728-BAF3-6860BBBC0AFA}" presName="background3" presStyleLbl="node3" presStyleIdx="3" presStyleCnt="4"/>
      <dgm:spPr>
        <a:xfrm>
          <a:off x="2407060" y="118362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2E3BF78-DD6A-43F8-A2A0-16E84505FC1B}" type="pres">
      <dgm:prSet presAssocID="{4A90126B-9CF5-4728-BAF3-6860BBBC0AFA}" presName="text3" presStyleLbl="fgAcc3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7B8E27C-E2FD-4620-88E2-840D026C908E}" type="pres">
      <dgm:prSet presAssocID="{4A90126B-9CF5-4728-BAF3-6860BBBC0AFA}" presName="hierChild4" presStyleCnt="0"/>
      <dgm:spPr/>
    </dgm:pt>
  </dgm:ptLst>
  <dgm:cxnLst>
    <dgm:cxn modelId="{BA7EA594-0F7C-4B6C-879D-2843BE7302FF}" srcId="{DF425E15-3091-4078-B11F-1C6F3CE1AE5B}" destId="{15E9D94E-82EA-44E3-AA6D-8CB605534EF7}" srcOrd="2" destOrd="0" parTransId="{C6348337-5776-401C-83DD-A791F45A890B}" sibTransId="{23949960-8483-4A0E-B3B0-0613346614A4}"/>
    <dgm:cxn modelId="{1BE605B3-0B74-40DB-ADF2-6D96324AF43A}" srcId="{DF425E15-3091-4078-B11F-1C6F3CE1AE5B}" destId="{A631E7E0-59F4-4AE1-BA40-0D6576291316}" srcOrd="0" destOrd="0" parTransId="{734024C7-C5DA-4A79-99C4-3F66DACF11FC}" sibTransId="{2FC0BAC0-6DB0-4411-A4FC-58E442D9780C}"/>
    <dgm:cxn modelId="{9CA4844A-9553-4AEE-876C-1503442306B3}" srcId="{C10E4F80-060A-432E-B1B6-35120A13EA5E}" destId="{0FCCABBC-8B0C-4A59-B582-83633EF7DCBF}" srcOrd="0" destOrd="0" parTransId="{2E98CCCE-1A48-46A9-BAC1-A8FBF3B9A0D9}" sibTransId="{D643C3AC-9D55-4CF6-AF51-395292E3353A}"/>
    <dgm:cxn modelId="{B0FA4FE2-F671-4550-B99E-37F28A84B0D2}" type="presOf" srcId="{EFAEFB1D-E53F-404F-8C95-DF39C2A05DB0}" destId="{8F516096-2122-46ED-A01D-8F742AEEB6FE}" srcOrd="0" destOrd="0" presId="urn:microsoft.com/office/officeart/2005/8/layout/hierarchy1"/>
    <dgm:cxn modelId="{C3617B2A-62DC-49E8-87F3-081F44FF678D}" type="presOf" srcId="{C6348337-5776-401C-83DD-A791F45A890B}" destId="{B6371E24-26BB-4E4F-B356-54282DFD443E}" srcOrd="0" destOrd="0" presId="urn:microsoft.com/office/officeart/2005/8/layout/hierarchy1"/>
    <dgm:cxn modelId="{6086F004-50DC-4E8F-ACCD-F2068F7B42E6}" srcId="{DF425E15-3091-4078-B11F-1C6F3CE1AE5B}" destId="{4A90126B-9CF5-4728-BAF3-6860BBBC0AFA}" srcOrd="3" destOrd="0" parTransId="{41137CD9-FBFA-49B6-B5AD-E1E2D8C9970D}" sibTransId="{A7A76325-3C44-48FA-9D32-F91C535655CE}"/>
    <dgm:cxn modelId="{0670817F-FAD5-4CE5-BE14-D4F2E809C2CE}" type="presOf" srcId="{D7983D8E-EE7E-4E8B-822A-86CC0078AD72}" destId="{F41BDCBC-77B8-4308-9350-CB4A651B323F}" srcOrd="0" destOrd="0" presId="urn:microsoft.com/office/officeart/2005/8/layout/hierarchy1"/>
    <dgm:cxn modelId="{3AA8B186-25CF-4627-B420-EDA7E733C3D7}" type="presOf" srcId="{15E9D94E-82EA-44E3-AA6D-8CB605534EF7}" destId="{4097C37B-2192-4E48-9906-D1C3120B82CC}" srcOrd="0" destOrd="0" presId="urn:microsoft.com/office/officeart/2005/8/layout/hierarchy1"/>
    <dgm:cxn modelId="{D791B700-50A6-4C33-B3FB-161DC5E87E06}" type="presOf" srcId="{4A90126B-9CF5-4728-BAF3-6860BBBC0AFA}" destId="{02E3BF78-DD6A-43F8-A2A0-16E84505FC1B}" srcOrd="0" destOrd="0" presId="urn:microsoft.com/office/officeart/2005/8/layout/hierarchy1"/>
    <dgm:cxn modelId="{8167D9B1-2188-4C45-A796-D531B5238ABF}" type="presOf" srcId="{245BCA1F-D631-44BE-A520-3D0083133B39}" destId="{579DDAAF-A2E1-408D-B3F1-8DD43C910B1F}" srcOrd="0" destOrd="0" presId="urn:microsoft.com/office/officeart/2005/8/layout/hierarchy1"/>
    <dgm:cxn modelId="{4B80BD29-DB74-417F-B992-8655129A30F2}" type="presOf" srcId="{734024C7-C5DA-4A79-99C4-3F66DACF11FC}" destId="{779DA59C-7C82-4848-8B85-86DA46251BD7}" srcOrd="0" destOrd="0" presId="urn:microsoft.com/office/officeart/2005/8/layout/hierarchy1"/>
    <dgm:cxn modelId="{D6A1C1E9-7E31-4FF7-BEB4-B43BD3233FE8}" srcId="{DF425E15-3091-4078-B11F-1C6F3CE1AE5B}" destId="{EFAEFB1D-E53F-404F-8C95-DF39C2A05DB0}" srcOrd="1" destOrd="0" parTransId="{D7983D8E-EE7E-4E8B-822A-86CC0078AD72}" sibTransId="{5528000E-7F96-494A-9A9D-3ACA3B80B3F3}"/>
    <dgm:cxn modelId="{DCB6E45C-058D-40C9-BD45-A9DCA5CB3921}" type="presOf" srcId="{41137CD9-FBFA-49B6-B5AD-E1E2D8C9970D}" destId="{B34FD124-3079-4C98-96B6-E99C46C1ED65}" srcOrd="0" destOrd="0" presId="urn:microsoft.com/office/officeart/2005/8/layout/hierarchy1"/>
    <dgm:cxn modelId="{6774A4F4-DDD7-447E-B667-BBEC2A2D0C18}" type="presOf" srcId="{A631E7E0-59F4-4AE1-BA40-0D6576291316}" destId="{ECC1EDBB-3D0C-48FC-BA22-D952C4085DBB}" srcOrd="0" destOrd="0" presId="urn:microsoft.com/office/officeart/2005/8/layout/hierarchy1"/>
    <dgm:cxn modelId="{04A97D39-DEF0-43FD-B66A-07131FD5368C}" type="presOf" srcId="{DF425E15-3091-4078-B11F-1C6F3CE1AE5B}" destId="{EB503991-182A-4B32-9DBA-BAB8D63CB8B5}" srcOrd="0" destOrd="0" presId="urn:microsoft.com/office/officeart/2005/8/layout/hierarchy1"/>
    <dgm:cxn modelId="{3B6C7298-48CE-4838-97D9-9B80D96F11CF}" srcId="{0FCCABBC-8B0C-4A59-B582-83633EF7DCBF}" destId="{DF425E15-3091-4078-B11F-1C6F3CE1AE5B}" srcOrd="0" destOrd="0" parTransId="{245BCA1F-D631-44BE-A520-3D0083133B39}" sibTransId="{6A30331D-7863-4E2D-A606-EE64CF563188}"/>
    <dgm:cxn modelId="{653C3772-86C2-4EBA-86A9-092EE6976574}" type="presOf" srcId="{0FCCABBC-8B0C-4A59-B582-83633EF7DCBF}" destId="{E257FF36-36AC-4EA4-A5F3-25C22485F584}" srcOrd="0" destOrd="0" presId="urn:microsoft.com/office/officeart/2005/8/layout/hierarchy1"/>
    <dgm:cxn modelId="{2BE75954-6A98-4722-8821-1759FEE4E8A4}" type="presOf" srcId="{C10E4F80-060A-432E-B1B6-35120A13EA5E}" destId="{BC0F86C0-0CFC-40D8-92D7-D4BEE2C4C38D}" srcOrd="0" destOrd="0" presId="urn:microsoft.com/office/officeart/2005/8/layout/hierarchy1"/>
    <dgm:cxn modelId="{5C2165A5-8288-4A85-9EF9-3C5FE5F9B348}" type="presParOf" srcId="{BC0F86C0-0CFC-40D8-92D7-D4BEE2C4C38D}" destId="{49290A45-519D-4297-B575-9831BBF1ADCA}" srcOrd="0" destOrd="0" presId="urn:microsoft.com/office/officeart/2005/8/layout/hierarchy1"/>
    <dgm:cxn modelId="{AD4CE652-2644-48EF-A1E9-52E920FBD903}" type="presParOf" srcId="{49290A45-519D-4297-B575-9831BBF1ADCA}" destId="{D9235522-D44D-47E9-88DE-B60790EE16EC}" srcOrd="0" destOrd="0" presId="urn:microsoft.com/office/officeart/2005/8/layout/hierarchy1"/>
    <dgm:cxn modelId="{6B2CD45F-3E72-469E-AAB2-548D24A9521A}" type="presParOf" srcId="{D9235522-D44D-47E9-88DE-B60790EE16EC}" destId="{23E52C70-2AAA-4E7D-8EE6-731A261E6D33}" srcOrd="0" destOrd="0" presId="urn:microsoft.com/office/officeart/2005/8/layout/hierarchy1"/>
    <dgm:cxn modelId="{F052D8B9-3E35-4F75-B2F6-D3531DDDDCBC}" type="presParOf" srcId="{D9235522-D44D-47E9-88DE-B60790EE16EC}" destId="{E257FF36-36AC-4EA4-A5F3-25C22485F584}" srcOrd="1" destOrd="0" presId="urn:microsoft.com/office/officeart/2005/8/layout/hierarchy1"/>
    <dgm:cxn modelId="{34B6FE68-320F-4A1F-8E03-609D9366FF2B}" type="presParOf" srcId="{49290A45-519D-4297-B575-9831BBF1ADCA}" destId="{1A4F3A53-5424-44C5-8B3A-92E2479C57E3}" srcOrd="1" destOrd="0" presId="urn:microsoft.com/office/officeart/2005/8/layout/hierarchy1"/>
    <dgm:cxn modelId="{D09ED144-2305-4ABD-BC52-28C8B6819DB2}" type="presParOf" srcId="{1A4F3A53-5424-44C5-8B3A-92E2479C57E3}" destId="{579DDAAF-A2E1-408D-B3F1-8DD43C910B1F}" srcOrd="0" destOrd="0" presId="urn:microsoft.com/office/officeart/2005/8/layout/hierarchy1"/>
    <dgm:cxn modelId="{7E6B17B2-E5C2-4F15-B74B-8A9D9D8C2168}" type="presParOf" srcId="{1A4F3A53-5424-44C5-8B3A-92E2479C57E3}" destId="{23485F29-2389-4A73-92DF-2C87F2E2549E}" srcOrd="1" destOrd="0" presId="urn:microsoft.com/office/officeart/2005/8/layout/hierarchy1"/>
    <dgm:cxn modelId="{022A5A68-68DD-4CAF-9637-A7D9CF26C296}" type="presParOf" srcId="{23485F29-2389-4A73-92DF-2C87F2E2549E}" destId="{0F613F87-B0E4-4E0B-9B57-60F2EE0B22DB}" srcOrd="0" destOrd="0" presId="urn:microsoft.com/office/officeart/2005/8/layout/hierarchy1"/>
    <dgm:cxn modelId="{C50D9D91-CB58-464E-BBB1-86F0FBBEE0E3}" type="presParOf" srcId="{0F613F87-B0E4-4E0B-9B57-60F2EE0B22DB}" destId="{8015581F-FFD6-480A-89E3-43C9EA112C89}" srcOrd="0" destOrd="0" presId="urn:microsoft.com/office/officeart/2005/8/layout/hierarchy1"/>
    <dgm:cxn modelId="{B6078EDF-7B51-4975-96E0-31AA7AFEF5EF}" type="presParOf" srcId="{0F613F87-B0E4-4E0B-9B57-60F2EE0B22DB}" destId="{EB503991-182A-4B32-9DBA-BAB8D63CB8B5}" srcOrd="1" destOrd="0" presId="urn:microsoft.com/office/officeart/2005/8/layout/hierarchy1"/>
    <dgm:cxn modelId="{EE4D8F31-71C0-4260-B163-580A8268821D}" type="presParOf" srcId="{23485F29-2389-4A73-92DF-2C87F2E2549E}" destId="{56B8FBBE-132B-42ED-B29F-FD7A7E51BE9E}" srcOrd="1" destOrd="0" presId="urn:microsoft.com/office/officeart/2005/8/layout/hierarchy1"/>
    <dgm:cxn modelId="{DFF15773-36C9-4AFE-8DE3-72CD186DF264}" type="presParOf" srcId="{56B8FBBE-132B-42ED-B29F-FD7A7E51BE9E}" destId="{779DA59C-7C82-4848-8B85-86DA46251BD7}" srcOrd="0" destOrd="0" presId="urn:microsoft.com/office/officeart/2005/8/layout/hierarchy1"/>
    <dgm:cxn modelId="{B8D23006-CF04-488D-95BE-5B84D2CC54C8}" type="presParOf" srcId="{56B8FBBE-132B-42ED-B29F-FD7A7E51BE9E}" destId="{47A25CB0-3E01-4FC6-BF83-C6654F75E025}" srcOrd="1" destOrd="0" presId="urn:microsoft.com/office/officeart/2005/8/layout/hierarchy1"/>
    <dgm:cxn modelId="{1428CFBD-74C3-4737-869C-12BB8C260F11}" type="presParOf" srcId="{47A25CB0-3E01-4FC6-BF83-C6654F75E025}" destId="{C71D4C59-82C4-4E70-8836-6AF1DDFD7B63}" srcOrd="0" destOrd="0" presId="urn:microsoft.com/office/officeart/2005/8/layout/hierarchy1"/>
    <dgm:cxn modelId="{DFBCB26E-0851-4B6C-8FEF-72E0D140137F}" type="presParOf" srcId="{C71D4C59-82C4-4E70-8836-6AF1DDFD7B63}" destId="{AF393E83-AA3A-415C-852F-E67F4C49C683}" srcOrd="0" destOrd="0" presId="urn:microsoft.com/office/officeart/2005/8/layout/hierarchy1"/>
    <dgm:cxn modelId="{60904104-5F72-4D69-AA2D-1FFEF185EBDA}" type="presParOf" srcId="{C71D4C59-82C4-4E70-8836-6AF1DDFD7B63}" destId="{ECC1EDBB-3D0C-48FC-BA22-D952C4085DBB}" srcOrd="1" destOrd="0" presId="urn:microsoft.com/office/officeart/2005/8/layout/hierarchy1"/>
    <dgm:cxn modelId="{C4652AC5-81A1-42FC-8A9D-AFD27F556FA5}" type="presParOf" srcId="{47A25CB0-3E01-4FC6-BF83-C6654F75E025}" destId="{5DB93D2C-0858-4A2C-A1F4-38931D72160B}" srcOrd="1" destOrd="0" presId="urn:microsoft.com/office/officeart/2005/8/layout/hierarchy1"/>
    <dgm:cxn modelId="{B7B9C3EA-159F-4194-9CE3-8FFFB7708114}" type="presParOf" srcId="{56B8FBBE-132B-42ED-B29F-FD7A7E51BE9E}" destId="{F41BDCBC-77B8-4308-9350-CB4A651B323F}" srcOrd="2" destOrd="0" presId="urn:microsoft.com/office/officeart/2005/8/layout/hierarchy1"/>
    <dgm:cxn modelId="{E74D4995-4C49-434F-B820-D6940FBCF019}" type="presParOf" srcId="{56B8FBBE-132B-42ED-B29F-FD7A7E51BE9E}" destId="{419025BA-FBC2-45CA-891F-B7C1ACDE01BB}" srcOrd="3" destOrd="0" presId="urn:microsoft.com/office/officeart/2005/8/layout/hierarchy1"/>
    <dgm:cxn modelId="{10CF770B-26B4-4025-A2F4-963F80B5D58E}" type="presParOf" srcId="{419025BA-FBC2-45CA-891F-B7C1ACDE01BB}" destId="{D03BDC04-D89A-46F8-B7EF-DE7C205CA74B}" srcOrd="0" destOrd="0" presId="urn:microsoft.com/office/officeart/2005/8/layout/hierarchy1"/>
    <dgm:cxn modelId="{D2560D5F-731A-44FB-ACEA-364CA2124ACA}" type="presParOf" srcId="{D03BDC04-D89A-46F8-B7EF-DE7C205CA74B}" destId="{A67A92C7-95AC-4F70-9BDB-0C6D709A5021}" srcOrd="0" destOrd="0" presId="urn:microsoft.com/office/officeart/2005/8/layout/hierarchy1"/>
    <dgm:cxn modelId="{A3DD46E0-ADE6-4827-B18E-FB49334F0BAF}" type="presParOf" srcId="{D03BDC04-D89A-46F8-B7EF-DE7C205CA74B}" destId="{8F516096-2122-46ED-A01D-8F742AEEB6FE}" srcOrd="1" destOrd="0" presId="urn:microsoft.com/office/officeart/2005/8/layout/hierarchy1"/>
    <dgm:cxn modelId="{1627B14D-C9AE-46F6-8EDB-FC17DD11A869}" type="presParOf" srcId="{419025BA-FBC2-45CA-891F-B7C1ACDE01BB}" destId="{8D14E6D3-D822-40BF-8A19-E4F4E16E76ED}" srcOrd="1" destOrd="0" presId="urn:microsoft.com/office/officeart/2005/8/layout/hierarchy1"/>
    <dgm:cxn modelId="{345CBD24-8042-4959-AB15-E4F78CC9BD9A}" type="presParOf" srcId="{56B8FBBE-132B-42ED-B29F-FD7A7E51BE9E}" destId="{B6371E24-26BB-4E4F-B356-54282DFD443E}" srcOrd="4" destOrd="0" presId="urn:microsoft.com/office/officeart/2005/8/layout/hierarchy1"/>
    <dgm:cxn modelId="{0D634590-FDF6-4F78-8520-5E2AA5243B4C}" type="presParOf" srcId="{56B8FBBE-132B-42ED-B29F-FD7A7E51BE9E}" destId="{EC83B43B-2FAB-45BC-9202-D4580920433D}" srcOrd="5" destOrd="0" presId="urn:microsoft.com/office/officeart/2005/8/layout/hierarchy1"/>
    <dgm:cxn modelId="{C5415B8A-D125-4516-8C9E-4021AEF61AF2}" type="presParOf" srcId="{EC83B43B-2FAB-45BC-9202-D4580920433D}" destId="{4BAC8310-FEBE-42EF-9ECB-7D6E412D4BC3}" srcOrd="0" destOrd="0" presId="urn:microsoft.com/office/officeart/2005/8/layout/hierarchy1"/>
    <dgm:cxn modelId="{F50E03B1-5A46-43DA-8151-0082E45F21A5}" type="presParOf" srcId="{4BAC8310-FEBE-42EF-9ECB-7D6E412D4BC3}" destId="{29F9BE82-A923-466C-B944-E410A83C9B8E}" srcOrd="0" destOrd="0" presId="urn:microsoft.com/office/officeart/2005/8/layout/hierarchy1"/>
    <dgm:cxn modelId="{83C9EC59-6B2B-4F14-8638-20FABE344DDF}" type="presParOf" srcId="{4BAC8310-FEBE-42EF-9ECB-7D6E412D4BC3}" destId="{4097C37B-2192-4E48-9906-D1C3120B82CC}" srcOrd="1" destOrd="0" presId="urn:microsoft.com/office/officeart/2005/8/layout/hierarchy1"/>
    <dgm:cxn modelId="{0EFBD66B-F49C-4415-90C9-152CEBCBEC5E}" type="presParOf" srcId="{EC83B43B-2FAB-45BC-9202-D4580920433D}" destId="{0526EB9D-ACA5-4F1A-85B2-64070ED04DCC}" srcOrd="1" destOrd="0" presId="urn:microsoft.com/office/officeart/2005/8/layout/hierarchy1"/>
    <dgm:cxn modelId="{7B4B078A-1C0F-49EF-8CBB-0388C41F3190}" type="presParOf" srcId="{56B8FBBE-132B-42ED-B29F-FD7A7E51BE9E}" destId="{B34FD124-3079-4C98-96B6-E99C46C1ED65}" srcOrd="6" destOrd="0" presId="urn:microsoft.com/office/officeart/2005/8/layout/hierarchy1"/>
    <dgm:cxn modelId="{078A1C5A-EAE0-44DD-AAE2-A5B5E87EBC38}" type="presParOf" srcId="{56B8FBBE-132B-42ED-B29F-FD7A7E51BE9E}" destId="{7260C957-BBC4-4176-89FA-7B1C7D8898A6}" srcOrd="7" destOrd="0" presId="urn:microsoft.com/office/officeart/2005/8/layout/hierarchy1"/>
    <dgm:cxn modelId="{814FB4EE-731A-4B3E-B60B-E42DF8B153FE}" type="presParOf" srcId="{7260C957-BBC4-4176-89FA-7B1C7D8898A6}" destId="{353E1F71-3962-48E9-92F7-CAE58181CEB2}" srcOrd="0" destOrd="0" presId="urn:microsoft.com/office/officeart/2005/8/layout/hierarchy1"/>
    <dgm:cxn modelId="{BACE68A4-E6CE-4AEF-8656-173738F3F85E}" type="presParOf" srcId="{353E1F71-3962-48E9-92F7-CAE58181CEB2}" destId="{9D5DB400-ABC9-4D37-A6C6-FA2338FE33A0}" srcOrd="0" destOrd="0" presId="urn:microsoft.com/office/officeart/2005/8/layout/hierarchy1"/>
    <dgm:cxn modelId="{312F9143-D80E-4DB9-8CC9-3181C4A40ABE}" type="presParOf" srcId="{353E1F71-3962-48E9-92F7-CAE58181CEB2}" destId="{02E3BF78-DD6A-43F8-A2A0-16E84505FC1B}" srcOrd="1" destOrd="0" presId="urn:microsoft.com/office/officeart/2005/8/layout/hierarchy1"/>
    <dgm:cxn modelId="{47302060-F74E-4AEA-B33B-01D82FA58ABE}" type="presParOf" srcId="{7260C957-BBC4-4176-89FA-7B1C7D8898A6}" destId="{D7B8E27C-E2FD-4620-88E2-840D026C908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102B78-004E-4912-88AD-E6E3E0B3C12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768AE3B-450D-40F3-80C6-471C7C08A47A}">
      <dgm:prSet phldrT="[Текст]" custT="1"/>
      <dgm:spPr>
        <a:xfrm>
          <a:off x="2493364" y="296331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ЗАПРОС</a:t>
          </a:r>
        </a:p>
      </dgm:t>
    </dgm:pt>
    <dgm:pt modelId="{D67EF032-3622-4F80-A2EA-CBD6FAAF7A29}" type="parTrans" cxnId="{E575173C-A161-4B2E-99DF-9969F76B601F}">
      <dgm:prSet/>
      <dgm:spPr/>
      <dgm:t>
        <a:bodyPr/>
        <a:lstStyle/>
        <a:p>
          <a:endParaRPr lang="ru-RU"/>
        </a:p>
      </dgm:t>
    </dgm:pt>
    <dgm:pt modelId="{41DCF789-BA96-490A-9AA7-AB8D19A350C1}" type="sibTrans" cxnId="{E575173C-A161-4B2E-99DF-9969F76B601F}">
      <dgm:prSet/>
      <dgm:spPr/>
      <dgm:t>
        <a:bodyPr/>
        <a:lstStyle/>
        <a:p>
          <a:endParaRPr lang="ru-RU"/>
        </a:p>
      </dgm:t>
    </dgm:pt>
    <dgm:pt modelId="{D501A2D8-0438-42C6-BCFA-EBAEF8BED50F}">
      <dgm:prSet phldrT="[Текст]" custT="1"/>
      <dgm:spPr>
        <a:xfrm>
          <a:off x="569197" y="1025109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Сотрудник</a:t>
          </a:r>
        </a:p>
      </dgm:t>
    </dgm:pt>
    <dgm:pt modelId="{5A465C79-0D0D-4450-83D9-EA0241929CEA}" type="parTrans" cxnId="{82B5866F-41B3-4A08-8245-6795DDEB13F7}">
      <dgm:prSet/>
      <dgm:spPr>
        <a:xfrm>
          <a:off x="875315" y="713087"/>
          <a:ext cx="1924166" cy="22893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DD67173-1367-40F1-825A-66289073EC1E}" type="sibTrans" cxnId="{82B5866F-41B3-4A08-8245-6795DDEB13F7}">
      <dgm:prSet/>
      <dgm:spPr/>
      <dgm:t>
        <a:bodyPr/>
        <a:lstStyle/>
        <a:p>
          <a:endParaRPr lang="ru-RU"/>
        </a:p>
      </dgm:t>
    </dgm:pt>
    <dgm:pt modelId="{AC093D5D-35FB-451F-ADFB-DCF6F7C823DB}">
      <dgm:prSet phldrT="[Текст]" custT="1"/>
      <dgm:spPr>
        <a:xfrm>
          <a:off x="88156" y="1753887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Образование</a:t>
          </a:r>
        </a:p>
      </dgm:t>
    </dgm:pt>
    <dgm:pt modelId="{3482A372-E8BD-4FBD-9F0C-E50AA08AB6E2}" type="parTrans" cxnId="{EE095604-F162-4C12-8A51-D390419790D9}">
      <dgm:prSet/>
      <dgm:spPr>
        <a:xfrm>
          <a:off x="394273" y="1441865"/>
          <a:ext cx="481041" cy="2289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5AF218C-994A-4204-A78A-9858C1A43727}" type="sibTrans" cxnId="{EE095604-F162-4C12-8A51-D390419790D9}">
      <dgm:prSet/>
      <dgm:spPr/>
      <dgm:t>
        <a:bodyPr/>
        <a:lstStyle/>
        <a:p>
          <a:endParaRPr lang="ru-RU"/>
        </a:p>
      </dgm:t>
    </dgm:pt>
    <dgm:pt modelId="{307A5430-13A3-4574-8AD4-89B028A6D576}">
      <dgm:prSet phldrT="[Текст]" custT="1"/>
      <dgm:spPr>
        <a:xfrm>
          <a:off x="1050239" y="1753887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Стаж работы</a:t>
          </a:r>
        </a:p>
      </dgm:t>
    </dgm:pt>
    <dgm:pt modelId="{FAD18D6E-D235-4CB8-BBB2-71F627832688}" type="parTrans" cxnId="{F84CD400-AA96-46A8-93FE-E0DE3ECD3FD5}">
      <dgm:prSet/>
      <dgm:spPr>
        <a:xfrm>
          <a:off x="875315" y="1441865"/>
          <a:ext cx="481041" cy="2289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5B88F1F-2326-478B-8090-78E67F1EBAB1}" type="sibTrans" cxnId="{F84CD400-AA96-46A8-93FE-E0DE3ECD3FD5}">
      <dgm:prSet/>
      <dgm:spPr/>
      <dgm:t>
        <a:bodyPr/>
        <a:lstStyle/>
        <a:p>
          <a:endParaRPr lang="ru-RU"/>
        </a:p>
      </dgm:t>
    </dgm:pt>
    <dgm:pt modelId="{62261283-D422-4D66-BB89-8E4C9709536D}">
      <dgm:prSet phldrT="[Текст]" custT="1"/>
      <dgm:spPr>
        <a:xfrm>
          <a:off x="2493364" y="1025109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Состав семьи</a:t>
          </a:r>
        </a:p>
      </dgm:t>
    </dgm:pt>
    <dgm:pt modelId="{DF54494A-B1FB-403E-A0E7-CE1D1E28A53B}" type="parTrans" cxnId="{BAD9CCDB-59BD-46BC-874D-02BF3E42F4E1}">
      <dgm:prSet/>
      <dgm:spPr>
        <a:xfrm>
          <a:off x="2753761" y="713087"/>
          <a:ext cx="91440" cy="22893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9E39AEE-8EDC-4900-8C85-A7AB3DE87C72}" type="sibTrans" cxnId="{BAD9CCDB-59BD-46BC-874D-02BF3E42F4E1}">
      <dgm:prSet/>
      <dgm:spPr/>
      <dgm:t>
        <a:bodyPr/>
        <a:lstStyle/>
        <a:p>
          <a:endParaRPr lang="ru-RU"/>
        </a:p>
      </dgm:t>
    </dgm:pt>
    <dgm:pt modelId="{8E66686B-085A-4F4B-99F3-3E45D8E1DA8C}">
      <dgm:prSet phldrT="[Текст]" custT="1"/>
      <dgm:spPr>
        <a:xfrm>
          <a:off x="2012322" y="1753887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Год рождения</a:t>
          </a:r>
        </a:p>
      </dgm:t>
    </dgm:pt>
    <dgm:pt modelId="{10EDC44F-FD25-4841-BF92-044330005313}" type="parTrans" cxnId="{06EB4DFC-3FA6-4D51-9A45-78B50A4D5856}">
      <dgm:prSet/>
      <dgm:spPr>
        <a:xfrm>
          <a:off x="2318439" y="1441865"/>
          <a:ext cx="481041" cy="2289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6BED14D-0A57-4F52-93FF-6F5D49421A89}" type="sibTrans" cxnId="{06EB4DFC-3FA6-4D51-9A45-78B50A4D5856}">
      <dgm:prSet/>
      <dgm:spPr/>
      <dgm:t>
        <a:bodyPr/>
        <a:lstStyle/>
        <a:p>
          <a:endParaRPr lang="ru-RU"/>
        </a:p>
      </dgm:t>
    </dgm:pt>
    <dgm:pt modelId="{C3778C5C-4DCE-4505-BBD5-40D50FBB0F43}">
      <dgm:prSet custT="1"/>
      <dgm:spPr>
        <a:xfrm>
          <a:off x="4417530" y="1025109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Штатное расписание</a:t>
          </a:r>
        </a:p>
      </dgm:t>
    </dgm:pt>
    <dgm:pt modelId="{EB82A833-AF82-4631-920B-F8692A45279D}" type="parTrans" cxnId="{6D126101-EB59-4696-A00E-33EAFA4D9238}">
      <dgm:prSet/>
      <dgm:spPr>
        <a:xfrm>
          <a:off x="2799481" y="713087"/>
          <a:ext cx="1924166" cy="22893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6F01BD2-CCC6-438B-8FAF-B18D88C78DAF}" type="sibTrans" cxnId="{6D126101-EB59-4696-A00E-33EAFA4D9238}">
      <dgm:prSet/>
      <dgm:spPr/>
      <dgm:t>
        <a:bodyPr/>
        <a:lstStyle/>
        <a:p>
          <a:endParaRPr lang="ru-RU"/>
        </a:p>
      </dgm:t>
    </dgm:pt>
    <dgm:pt modelId="{32FACFC9-F6C5-4230-9811-5189C85BC4E7}">
      <dgm:prSet custT="1"/>
      <dgm:spPr>
        <a:xfrm>
          <a:off x="2974405" y="1753887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Взаимоотношения</a:t>
          </a:r>
        </a:p>
      </dgm:t>
    </dgm:pt>
    <dgm:pt modelId="{18EF4A0C-C414-43B8-9083-C178D4C96796}" type="parTrans" cxnId="{034EEDAA-6590-43CC-B78D-1A59D4D6FBE1}">
      <dgm:prSet/>
      <dgm:spPr>
        <a:xfrm>
          <a:off x="2799481" y="1441865"/>
          <a:ext cx="481041" cy="2289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D9B35ED-41ED-4227-9267-BBD81C5F8709}" type="sibTrans" cxnId="{034EEDAA-6590-43CC-B78D-1A59D4D6FBE1}">
      <dgm:prSet/>
      <dgm:spPr/>
      <dgm:t>
        <a:bodyPr/>
        <a:lstStyle/>
        <a:p>
          <a:endParaRPr lang="ru-RU"/>
        </a:p>
      </dgm:t>
    </dgm:pt>
    <dgm:pt modelId="{560E26C1-F3FF-4CC4-A469-AEC883394468}">
      <dgm:prSet custT="1"/>
      <dgm:spPr>
        <a:xfrm>
          <a:off x="3936488" y="1753887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Подразделение</a:t>
          </a:r>
        </a:p>
      </dgm:t>
    </dgm:pt>
    <dgm:pt modelId="{D822377F-045C-421B-8914-D47C4D81B627}" type="parTrans" cxnId="{E1B7FB79-48FD-49A7-B206-D1B2A25A5B89}">
      <dgm:prSet/>
      <dgm:spPr>
        <a:xfrm>
          <a:off x="4242606" y="1441865"/>
          <a:ext cx="481041" cy="2289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485BA37-65A6-4178-BD21-C8B48D01C21B}" type="sibTrans" cxnId="{E1B7FB79-48FD-49A7-B206-D1B2A25A5B89}">
      <dgm:prSet/>
      <dgm:spPr/>
      <dgm:t>
        <a:bodyPr/>
        <a:lstStyle/>
        <a:p>
          <a:endParaRPr lang="ru-RU"/>
        </a:p>
      </dgm:t>
    </dgm:pt>
    <dgm:pt modelId="{5378C07A-46D3-47BC-BD58-43B2201A8863}">
      <dgm:prSet custT="1"/>
      <dgm:spPr>
        <a:xfrm>
          <a:off x="4898571" y="1753887"/>
          <a:ext cx="787158" cy="49984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Оклад</a:t>
          </a:r>
        </a:p>
      </dgm:t>
    </dgm:pt>
    <dgm:pt modelId="{67839C05-EDE8-43ED-94C1-9A7DB9E88191}" type="parTrans" cxnId="{70A6C29A-47BE-4ACD-9E8D-402FD8A292F3}">
      <dgm:prSet/>
      <dgm:spPr>
        <a:xfrm>
          <a:off x="4723647" y="1441865"/>
          <a:ext cx="481041" cy="2289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380B87F-DD7D-489F-B7B1-D50F9FA914C7}" type="sibTrans" cxnId="{70A6C29A-47BE-4ACD-9E8D-402FD8A292F3}">
      <dgm:prSet/>
      <dgm:spPr/>
      <dgm:t>
        <a:bodyPr/>
        <a:lstStyle/>
        <a:p>
          <a:endParaRPr lang="ru-RU"/>
        </a:p>
      </dgm:t>
    </dgm:pt>
    <dgm:pt modelId="{59C90704-766B-4C8F-ACB6-9357354E1EF3}" type="pres">
      <dgm:prSet presAssocID="{96102B78-004E-4912-88AD-E6E3E0B3C12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B3F0F7C-856B-4468-A854-F0A2E6D7C276}" type="pres">
      <dgm:prSet presAssocID="{D768AE3B-450D-40F3-80C6-471C7C08A47A}" presName="hierRoot1" presStyleCnt="0"/>
      <dgm:spPr/>
    </dgm:pt>
    <dgm:pt modelId="{55EB0654-EBDA-4842-B01E-0EB5B729113B}" type="pres">
      <dgm:prSet presAssocID="{D768AE3B-450D-40F3-80C6-471C7C08A47A}" presName="composite" presStyleCnt="0"/>
      <dgm:spPr/>
    </dgm:pt>
    <dgm:pt modelId="{ABA5F463-6F38-4470-BC49-EE885A257AC2}" type="pres">
      <dgm:prSet presAssocID="{D768AE3B-450D-40F3-80C6-471C7C08A47A}" presName="background" presStyleLbl="node0" presStyleIdx="0" presStyleCnt="1"/>
      <dgm:spPr>
        <a:xfrm>
          <a:off x="2405901" y="213242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C36E4C1-0551-4147-B25C-C3F5AC592C77}" type="pres">
      <dgm:prSet presAssocID="{D768AE3B-450D-40F3-80C6-471C7C08A47A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A04870B-6C92-4F1B-9760-11D29A071B1F}" type="pres">
      <dgm:prSet presAssocID="{D768AE3B-450D-40F3-80C6-471C7C08A47A}" presName="hierChild2" presStyleCnt="0"/>
      <dgm:spPr/>
    </dgm:pt>
    <dgm:pt modelId="{EC145EDA-E3C2-4905-A3E2-265A84669756}" type="pres">
      <dgm:prSet presAssocID="{5A465C79-0D0D-4450-83D9-EA0241929CEA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924166" y="0"/>
              </a:moveTo>
              <a:lnTo>
                <a:pt x="1924166" y="156010"/>
              </a:lnTo>
              <a:lnTo>
                <a:pt x="0" y="156010"/>
              </a:lnTo>
              <a:lnTo>
                <a:pt x="0" y="228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88F0671-1F68-41BB-A11B-297A9E65E2D4}" type="pres">
      <dgm:prSet presAssocID="{D501A2D8-0438-42C6-BCFA-EBAEF8BED50F}" presName="hierRoot2" presStyleCnt="0"/>
      <dgm:spPr/>
    </dgm:pt>
    <dgm:pt modelId="{CD69A0AE-F4F9-4725-82DC-D49169458DE2}" type="pres">
      <dgm:prSet presAssocID="{D501A2D8-0438-42C6-BCFA-EBAEF8BED50F}" presName="composite2" presStyleCnt="0"/>
      <dgm:spPr/>
    </dgm:pt>
    <dgm:pt modelId="{10A95AC0-CC8B-419A-952C-22DDA97AC19D}" type="pres">
      <dgm:prSet presAssocID="{D501A2D8-0438-42C6-BCFA-EBAEF8BED50F}" presName="background2" presStyleLbl="node2" presStyleIdx="0" presStyleCnt="3"/>
      <dgm:spPr>
        <a:xfrm>
          <a:off x="481735" y="942020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A4376E9-352C-4546-8BD0-7336777F1703}" type="pres">
      <dgm:prSet presAssocID="{D501A2D8-0438-42C6-BCFA-EBAEF8BED50F}" presName="text2" presStyleLbl="fgAcc2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951C41D-6947-47BE-A6F6-0A54E8DAE65E}" type="pres">
      <dgm:prSet presAssocID="{D501A2D8-0438-42C6-BCFA-EBAEF8BED50F}" presName="hierChild3" presStyleCnt="0"/>
      <dgm:spPr/>
    </dgm:pt>
    <dgm:pt modelId="{609AD17F-5DE2-495F-9C79-D8A4D29F168B}" type="pres">
      <dgm:prSet presAssocID="{3482A372-E8BD-4FBD-9F0C-E50AA08AB6E2}" presName="Name17" presStyleLbl="parChTrans1D3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81041" y="0"/>
              </a:moveTo>
              <a:lnTo>
                <a:pt x="481041" y="156010"/>
              </a:lnTo>
              <a:lnTo>
                <a:pt x="0" y="156010"/>
              </a:lnTo>
              <a:lnTo>
                <a:pt x="0" y="228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5510479-F103-49A0-86DF-D2CA4148857C}" type="pres">
      <dgm:prSet presAssocID="{AC093D5D-35FB-451F-ADFB-DCF6F7C823DB}" presName="hierRoot3" presStyleCnt="0"/>
      <dgm:spPr/>
    </dgm:pt>
    <dgm:pt modelId="{D950C2FD-C322-4BA0-90A8-337487C50A57}" type="pres">
      <dgm:prSet presAssocID="{AC093D5D-35FB-451F-ADFB-DCF6F7C823DB}" presName="composite3" presStyleCnt="0"/>
      <dgm:spPr/>
    </dgm:pt>
    <dgm:pt modelId="{B88D19C2-A773-4C45-A359-28206AB234F2}" type="pres">
      <dgm:prSet presAssocID="{AC093D5D-35FB-451F-ADFB-DCF6F7C823DB}" presName="background3" presStyleLbl="node3" presStyleIdx="0" presStyleCnt="6"/>
      <dgm:spPr>
        <a:xfrm>
          <a:off x="694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AD616F9-F6FB-4D55-B820-C6CF850522DF}" type="pres">
      <dgm:prSet presAssocID="{AC093D5D-35FB-451F-ADFB-DCF6F7C823DB}" presName="text3" presStyleLbl="fgAcc3" presStyleIdx="0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E46B57F-DDEE-46BF-A5AF-350342EEEB22}" type="pres">
      <dgm:prSet presAssocID="{AC093D5D-35FB-451F-ADFB-DCF6F7C823DB}" presName="hierChild4" presStyleCnt="0"/>
      <dgm:spPr/>
    </dgm:pt>
    <dgm:pt modelId="{41A6982E-5A16-485E-B5A7-38691CD9E12D}" type="pres">
      <dgm:prSet presAssocID="{FAD18D6E-D235-4CB8-BBB2-71F627832688}" presName="Name17" presStyleLbl="parChTrans1D3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10"/>
              </a:lnTo>
              <a:lnTo>
                <a:pt x="481041" y="156010"/>
              </a:lnTo>
              <a:lnTo>
                <a:pt x="481041" y="228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4A18A36-A1F0-4083-B957-15DAA8A9CA47}" type="pres">
      <dgm:prSet presAssocID="{307A5430-13A3-4574-8AD4-89B028A6D576}" presName="hierRoot3" presStyleCnt="0"/>
      <dgm:spPr/>
    </dgm:pt>
    <dgm:pt modelId="{1B532204-C92F-412D-8093-08170A641FD6}" type="pres">
      <dgm:prSet presAssocID="{307A5430-13A3-4574-8AD4-89B028A6D576}" presName="composite3" presStyleCnt="0"/>
      <dgm:spPr/>
    </dgm:pt>
    <dgm:pt modelId="{9E39971D-2E67-4D91-9B9E-AE0ACBAD3FEB}" type="pres">
      <dgm:prSet presAssocID="{307A5430-13A3-4574-8AD4-89B028A6D576}" presName="background3" presStyleLbl="node3" presStyleIdx="1" presStyleCnt="6"/>
      <dgm:spPr>
        <a:xfrm>
          <a:off x="962777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B8567B6-0316-49DD-908E-DE9549025184}" type="pres">
      <dgm:prSet presAssocID="{307A5430-13A3-4574-8AD4-89B028A6D576}" presName="text3" presStyleLbl="fgAcc3" presStyleIdx="1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4E6616-33B1-4DC4-9BFF-F8C927D72236}" type="pres">
      <dgm:prSet presAssocID="{307A5430-13A3-4574-8AD4-89B028A6D576}" presName="hierChild4" presStyleCnt="0"/>
      <dgm:spPr/>
    </dgm:pt>
    <dgm:pt modelId="{D253DC47-FED1-45C1-BCB1-7A0DFF890AF4}" type="pres">
      <dgm:prSet presAssocID="{DF54494A-B1FB-403E-A0E7-CE1D1E28A53B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8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5874EE7-01AB-4DE1-B3FE-13B53752D3A1}" type="pres">
      <dgm:prSet presAssocID="{62261283-D422-4D66-BB89-8E4C9709536D}" presName="hierRoot2" presStyleCnt="0"/>
      <dgm:spPr/>
    </dgm:pt>
    <dgm:pt modelId="{2503DBEF-8DC1-473E-BC97-103FB4F6EC07}" type="pres">
      <dgm:prSet presAssocID="{62261283-D422-4D66-BB89-8E4C9709536D}" presName="composite2" presStyleCnt="0"/>
      <dgm:spPr/>
    </dgm:pt>
    <dgm:pt modelId="{F8ABB5ED-AB63-4547-9C12-CD523F0D4AB5}" type="pres">
      <dgm:prSet presAssocID="{62261283-D422-4D66-BB89-8E4C9709536D}" presName="background2" presStyleLbl="node2" presStyleIdx="1" presStyleCnt="3"/>
      <dgm:spPr>
        <a:xfrm>
          <a:off x="2405901" y="942020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E7490F6-CB24-4754-B815-C264D2DDA287}" type="pres">
      <dgm:prSet presAssocID="{62261283-D422-4D66-BB89-8E4C9709536D}" presName="text2" presStyleLbl="fgAcc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6D510D2-504F-4AF8-BD9B-99D079761940}" type="pres">
      <dgm:prSet presAssocID="{62261283-D422-4D66-BB89-8E4C9709536D}" presName="hierChild3" presStyleCnt="0"/>
      <dgm:spPr/>
    </dgm:pt>
    <dgm:pt modelId="{F01E5DAA-590F-4D60-A47A-BBB78150F7DF}" type="pres">
      <dgm:prSet presAssocID="{10EDC44F-FD25-4841-BF92-044330005313}" presName="Name17" presStyleLbl="parChTrans1D3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81041" y="0"/>
              </a:moveTo>
              <a:lnTo>
                <a:pt x="481041" y="156010"/>
              </a:lnTo>
              <a:lnTo>
                <a:pt x="0" y="156010"/>
              </a:lnTo>
              <a:lnTo>
                <a:pt x="0" y="228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2DFC43C-4C2C-4C03-8998-027D01C9B121}" type="pres">
      <dgm:prSet presAssocID="{8E66686B-085A-4F4B-99F3-3E45D8E1DA8C}" presName="hierRoot3" presStyleCnt="0"/>
      <dgm:spPr/>
    </dgm:pt>
    <dgm:pt modelId="{0253B85E-D4E3-432C-BE35-D28DBE1CC7D2}" type="pres">
      <dgm:prSet presAssocID="{8E66686B-085A-4F4B-99F3-3E45D8E1DA8C}" presName="composite3" presStyleCnt="0"/>
      <dgm:spPr/>
    </dgm:pt>
    <dgm:pt modelId="{738B9B76-88C5-47AA-AD5C-50AEE3835248}" type="pres">
      <dgm:prSet presAssocID="{8E66686B-085A-4F4B-99F3-3E45D8E1DA8C}" presName="background3" presStyleLbl="node3" presStyleIdx="2" presStyleCnt="6"/>
      <dgm:spPr>
        <a:xfrm>
          <a:off x="1924860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76CFE2E-4F83-4C07-B868-84DED693881A}" type="pres">
      <dgm:prSet presAssocID="{8E66686B-085A-4F4B-99F3-3E45D8E1DA8C}" presName="text3" presStyleLbl="fgAcc3" presStyleIdx="2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691F67-E00B-42B2-91A6-61F88FC1BBE4}" type="pres">
      <dgm:prSet presAssocID="{8E66686B-085A-4F4B-99F3-3E45D8E1DA8C}" presName="hierChild4" presStyleCnt="0"/>
      <dgm:spPr/>
    </dgm:pt>
    <dgm:pt modelId="{C265C775-701C-4A31-8B20-0A5BDAA020FC}" type="pres">
      <dgm:prSet presAssocID="{18EF4A0C-C414-43B8-9083-C178D4C96796}" presName="Name17" presStyleLbl="parChTrans1D3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10"/>
              </a:lnTo>
              <a:lnTo>
                <a:pt x="481041" y="156010"/>
              </a:lnTo>
              <a:lnTo>
                <a:pt x="481041" y="228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3F833D5-7C22-4503-A96E-C002B531F621}" type="pres">
      <dgm:prSet presAssocID="{32FACFC9-F6C5-4230-9811-5189C85BC4E7}" presName="hierRoot3" presStyleCnt="0"/>
      <dgm:spPr/>
    </dgm:pt>
    <dgm:pt modelId="{4CC998F8-6420-4AA4-91BB-084184379F11}" type="pres">
      <dgm:prSet presAssocID="{32FACFC9-F6C5-4230-9811-5189C85BC4E7}" presName="composite3" presStyleCnt="0"/>
      <dgm:spPr/>
    </dgm:pt>
    <dgm:pt modelId="{EABF1C8F-F928-41B9-8161-5CB66CA03787}" type="pres">
      <dgm:prSet presAssocID="{32FACFC9-F6C5-4230-9811-5189C85BC4E7}" presName="background3" presStyleLbl="node3" presStyleIdx="3" presStyleCnt="6"/>
      <dgm:spPr>
        <a:xfrm>
          <a:off x="2886943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9C9A880-F79A-4EE9-8BEF-48861CFF2337}" type="pres">
      <dgm:prSet presAssocID="{32FACFC9-F6C5-4230-9811-5189C85BC4E7}" presName="text3" presStyleLbl="fgAcc3" presStyleIdx="3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3F3830B-6B90-4CF7-A150-08886DC23686}" type="pres">
      <dgm:prSet presAssocID="{32FACFC9-F6C5-4230-9811-5189C85BC4E7}" presName="hierChild4" presStyleCnt="0"/>
      <dgm:spPr/>
    </dgm:pt>
    <dgm:pt modelId="{5DD98F2F-DAAD-405D-918F-088A008F2145}" type="pres">
      <dgm:prSet presAssocID="{EB82A833-AF82-4631-920B-F8692A45279D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10"/>
              </a:lnTo>
              <a:lnTo>
                <a:pt x="1924166" y="156010"/>
              </a:lnTo>
              <a:lnTo>
                <a:pt x="1924166" y="228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2AC5CD7-7751-47BE-81DD-0D987F3F2BA5}" type="pres">
      <dgm:prSet presAssocID="{C3778C5C-4DCE-4505-BBD5-40D50FBB0F43}" presName="hierRoot2" presStyleCnt="0"/>
      <dgm:spPr/>
    </dgm:pt>
    <dgm:pt modelId="{CF1AD543-B1AE-4A64-92F9-6420B8AD0F44}" type="pres">
      <dgm:prSet presAssocID="{C3778C5C-4DCE-4505-BBD5-40D50FBB0F43}" presName="composite2" presStyleCnt="0"/>
      <dgm:spPr/>
    </dgm:pt>
    <dgm:pt modelId="{E6117493-B235-4478-9407-956EE3701C4D}" type="pres">
      <dgm:prSet presAssocID="{C3778C5C-4DCE-4505-BBD5-40D50FBB0F43}" presName="background2" presStyleLbl="node2" presStyleIdx="2" presStyleCnt="3"/>
      <dgm:spPr>
        <a:xfrm>
          <a:off x="4330068" y="942020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06D416D-378A-4832-B591-937C3FAEBAD8}" type="pres">
      <dgm:prSet presAssocID="{C3778C5C-4DCE-4505-BBD5-40D50FBB0F43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D49CDD3-2731-48E4-9F54-471D104F0C65}" type="pres">
      <dgm:prSet presAssocID="{C3778C5C-4DCE-4505-BBD5-40D50FBB0F43}" presName="hierChild3" presStyleCnt="0"/>
      <dgm:spPr/>
    </dgm:pt>
    <dgm:pt modelId="{B4B32444-A68C-4DFC-A46C-5D3B95B55387}" type="pres">
      <dgm:prSet presAssocID="{D822377F-045C-421B-8914-D47C4D81B627}" presName="Name17" presStyleLbl="parChTrans1D3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81041" y="0"/>
              </a:moveTo>
              <a:lnTo>
                <a:pt x="481041" y="156010"/>
              </a:lnTo>
              <a:lnTo>
                <a:pt x="0" y="156010"/>
              </a:lnTo>
              <a:lnTo>
                <a:pt x="0" y="228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ECC4B47-A818-490B-8FDA-BB91E3308F6D}" type="pres">
      <dgm:prSet presAssocID="{560E26C1-F3FF-4CC4-A469-AEC883394468}" presName="hierRoot3" presStyleCnt="0"/>
      <dgm:spPr/>
    </dgm:pt>
    <dgm:pt modelId="{1674920F-CDC3-44AF-84AA-1C29BD2A5E9A}" type="pres">
      <dgm:prSet presAssocID="{560E26C1-F3FF-4CC4-A469-AEC883394468}" presName="composite3" presStyleCnt="0"/>
      <dgm:spPr/>
    </dgm:pt>
    <dgm:pt modelId="{E29EBAC8-9B87-4BBD-A588-AA287639391E}" type="pres">
      <dgm:prSet presAssocID="{560E26C1-F3FF-4CC4-A469-AEC883394468}" presName="background3" presStyleLbl="node3" presStyleIdx="4" presStyleCnt="6"/>
      <dgm:spPr>
        <a:xfrm>
          <a:off x="3849026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1B1FF01-B05A-4666-9A00-2514675B9842}" type="pres">
      <dgm:prSet presAssocID="{560E26C1-F3FF-4CC4-A469-AEC883394468}" presName="text3" presStyleLbl="fgAcc3" presStyleIdx="4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7634A98-4A93-4C1C-8DE0-ECD9388EBDD7}" type="pres">
      <dgm:prSet presAssocID="{560E26C1-F3FF-4CC4-A469-AEC883394468}" presName="hierChild4" presStyleCnt="0"/>
      <dgm:spPr/>
    </dgm:pt>
    <dgm:pt modelId="{34806FF1-12D1-4B1D-A82A-904BEE4BC97A}" type="pres">
      <dgm:prSet presAssocID="{67839C05-EDE8-43ED-94C1-9A7DB9E88191}" presName="Name17" presStyleLbl="parChTrans1D3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10"/>
              </a:lnTo>
              <a:lnTo>
                <a:pt x="481041" y="156010"/>
              </a:lnTo>
              <a:lnTo>
                <a:pt x="481041" y="228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92E8286-5138-4CFF-B9E0-308804F9395F}" type="pres">
      <dgm:prSet presAssocID="{5378C07A-46D3-47BC-BD58-43B2201A8863}" presName="hierRoot3" presStyleCnt="0"/>
      <dgm:spPr/>
    </dgm:pt>
    <dgm:pt modelId="{496FFCBA-CDB9-4116-B338-8636DA705F60}" type="pres">
      <dgm:prSet presAssocID="{5378C07A-46D3-47BC-BD58-43B2201A8863}" presName="composite3" presStyleCnt="0"/>
      <dgm:spPr/>
    </dgm:pt>
    <dgm:pt modelId="{CBB2DB49-6FE6-4250-81AE-ABB0602007F9}" type="pres">
      <dgm:prSet presAssocID="{5378C07A-46D3-47BC-BD58-43B2201A8863}" presName="background3" presStyleLbl="node3" presStyleIdx="5" presStyleCnt="6"/>
      <dgm:spPr>
        <a:xfrm>
          <a:off x="4811109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E1ABD61-0620-4E8C-B413-D604FB021838}" type="pres">
      <dgm:prSet presAssocID="{5378C07A-46D3-47BC-BD58-43B2201A8863}" presName="text3" presStyleLbl="fgAcc3" presStyleIdx="5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EB37F10-EC46-431E-B546-67DA69274CF6}" type="pres">
      <dgm:prSet presAssocID="{5378C07A-46D3-47BC-BD58-43B2201A8863}" presName="hierChild4" presStyleCnt="0"/>
      <dgm:spPr/>
    </dgm:pt>
  </dgm:ptLst>
  <dgm:cxnLst>
    <dgm:cxn modelId="{EE095604-F162-4C12-8A51-D390419790D9}" srcId="{D501A2D8-0438-42C6-BCFA-EBAEF8BED50F}" destId="{AC093D5D-35FB-451F-ADFB-DCF6F7C823DB}" srcOrd="0" destOrd="0" parTransId="{3482A372-E8BD-4FBD-9F0C-E50AA08AB6E2}" sibTransId="{15AF218C-994A-4204-A78A-9858C1A43727}"/>
    <dgm:cxn modelId="{C64668C0-1EFA-41DF-9A1D-031D6EC4EAB2}" type="presOf" srcId="{307A5430-13A3-4574-8AD4-89B028A6D576}" destId="{6B8567B6-0316-49DD-908E-DE9549025184}" srcOrd="0" destOrd="0" presId="urn:microsoft.com/office/officeart/2005/8/layout/hierarchy1"/>
    <dgm:cxn modelId="{82B5866F-41B3-4A08-8245-6795DDEB13F7}" srcId="{D768AE3B-450D-40F3-80C6-471C7C08A47A}" destId="{D501A2D8-0438-42C6-BCFA-EBAEF8BED50F}" srcOrd="0" destOrd="0" parTransId="{5A465C79-0D0D-4450-83D9-EA0241929CEA}" sibTransId="{0DD67173-1367-40F1-825A-66289073EC1E}"/>
    <dgm:cxn modelId="{F987D3F0-4FEA-46E5-91D5-AA8DE6DBDAE9}" type="presOf" srcId="{62261283-D422-4D66-BB89-8E4C9709536D}" destId="{8E7490F6-CB24-4754-B815-C264D2DDA287}" srcOrd="0" destOrd="0" presId="urn:microsoft.com/office/officeart/2005/8/layout/hierarchy1"/>
    <dgm:cxn modelId="{BAD9CCDB-59BD-46BC-874D-02BF3E42F4E1}" srcId="{D768AE3B-450D-40F3-80C6-471C7C08A47A}" destId="{62261283-D422-4D66-BB89-8E4C9709536D}" srcOrd="1" destOrd="0" parTransId="{DF54494A-B1FB-403E-A0E7-CE1D1E28A53B}" sibTransId="{99E39AEE-8EDC-4900-8C85-A7AB3DE87C72}"/>
    <dgm:cxn modelId="{EF421FA6-3CD9-4AE6-8ED1-18719B077F8F}" type="presOf" srcId="{3482A372-E8BD-4FBD-9F0C-E50AA08AB6E2}" destId="{609AD17F-5DE2-495F-9C79-D8A4D29F168B}" srcOrd="0" destOrd="0" presId="urn:microsoft.com/office/officeart/2005/8/layout/hierarchy1"/>
    <dgm:cxn modelId="{7D556E82-35D4-49AF-8707-7549A8DFFB06}" type="presOf" srcId="{10EDC44F-FD25-4841-BF92-044330005313}" destId="{F01E5DAA-590F-4D60-A47A-BBB78150F7DF}" srcOrd="0" destOrd="0" presId="urn:microsoft.com/office/officeart/2005/8/layout/hierarchy1"/>
    <dgm:cxn modelId="{D2319BE0-2F96-440E-A431-D4C2369F7D30}" type="presOf" srcId="{D822377F-045C-421B-8914-D47C4D81B627}" destId="{B4B32444-A68C-4DFC-A46C-5D3B95B55387}" srcOrd="0" destOrd="0" presId="urn:microsoft.com/office/officeart/2005/8/layout/hierarchy1"/>
    <dgm:cxn modelId="{E1B7FB79-48FD-49A7-B206-D1B2A25A5B89}" srcId="{C3778C5C-4DCE-4505-BBD5-40D50FBB0F43}" destId="{560E26C1-F3FF-4CC4-A469-AEC883394468}" srcOrd="0" destOrd="0" parTransId="{D822377F-045C-421B-8914-D47C4D81B627}" sibTransId="{A485BA37-65A6-4178-BD21-C8B48D01C21B}"/>
    <dgm:cxn modelId="{F84CD400-AA96-46A8-93FE-E0DE3ECD3FD5}" srcId="{D501A2D8-0438-42C6-BCFA-EBAEF8BED50F}" destId="{307A5430-13A3-4574-8AD4-89B028A6D576}" srcOrd="1" destOrd="0" parTransId="{FAD18D6E-D235-4CB8-BBB2-71F627832688}" sibTransId="{F5B88F1F-2326-478B-8090-78E67F1EBAB1}"/>
    <dgm:cxn modelId="{D29CF2D6-BCEC-48A2-A3CE-6047AC72D00B}" type="presOf" srcId="{67839C05-EDE8-43ED-94C1-9A7DB9E88191}" destId="{34806FF1-12D1-4B1D-A82A-904BEE4BC97A}" srcOrd="0" destOrd="0" presId="urn:microsoft.com/office/officeart/2005/8/layout/hierarchy1"/>
    <dgm:cxn modelId="{06EB4DFC-3FA6-4D51-9A45-78B50A4D5856}" srcId="{62261283-D422-4D66-BB89-8E4C9709536D}" destId="{8E66686B-085A-4F4B-99F3-3E45D8E1DA8C}" srcOrd="0" destOrd="0" parTransId="{10EDC44F-FD25-4841-BF92-044330005313}" sibTransId="{16BED14D-0A57-4F52-93FF-6F5D49421A89}"/>
    <dgm:cxn modelId="{1D5576BA-D180-478D-BF44-F0B5411E285C}" type="presOf" srcId="{96102B78-004E-4912-88AD-E6E3E0B3C125}" destId="{59C90704-766B-4C8F-ACB6-9357354E1EF3}" srcOrd="0" destOrd="0" presId="urn:microsoft.com/office/officeart/2005/8/layout/hierarchy1"/>
    <dgm:cxn modelId="{70A6C29A-47BE-4ACD-9E8D-402FD8A292F3}" srcId="{C3778C5C-4DCE-4505-BBD5-40D50FBB0F43}" destId="{5378C07A-46D3-47BC-BD58-43B2201A8863}" srcOrd="1" destOrd="0" parTransId="{67839C05-EDE8-43ED-94C1-9A7DB9E88191}" sibTransId="{B380B87F-DD7D-489F-B7B1-D50F9FA914C7}"/>
    <dgm:cxn modelId="{12BE44CB-3EB9-42F7-B5BC-B87BA0D19D1B}" type="presOf" srcId="{D501A2D8-0438-42C6-BCFA-EBAEF8BED50F}" destId="{EA4376E9-352C-4546-8BD0-7336777F1703}" srcOrd="0" destOrd="0" presId="urn:microsoft.com/office/officeart/2005/8/layout/hierarchy1"/>
    <dgm:cxn modelId="{4FC1CDAA-F869-4126-9CA0-2C1398EC79C3}" type="presOf" srcId="{EB82A833-AF82-4631-920B-F8692A45279D}" destId="{5DD98F2F-DAAD-405D-918F-088A008F2145}" srcOrd="0" destOrd="0" presId="urn:microsoft.com/office/officeart/2005/8/layout/hierarchy1"/>
    <dgm:cxn modelId="{B0A20087-37B1-43B4-B647-A508CE38D1E2}" type="presOf" srcId="{18EF4A0C-C414-43B8-9083-C178D4C96796}" destId="{C265C775-701C-4A31-8B20-0A5BDAA020FC}" srcOrd="0" destOrd="0" presId="urn:microsoft.com/office/officeart/2005/8/layout/hierarchy1"/>
    <dgm:cxn modelId="{4036D72F-FB08-49E4-BF5B-48114D5A13B9}" type="presOf" srcId="{FAD18D6E-D235-4CB8-BBB2-71F627832688}" destId="{41A6982E-5A16-485E-B5A7-38691CD9E12D}" srcOrd="0" destOrd="0" presId="urn:microsoft.com/office/officeart/2005/8/layout/hierarchy1"/>
    <dgm:cxn modelId="{121EDAC6-E495-4BBD-95D7-3F4FE6652197}" type="presOf" srcId="{AC093D5D-35FB-451F-ADFB-DCF6F7C823DB}" destId="{7AD616F9-F6FB-4D55-B820-C6CF850522DF}" srcOrd="0" destOrd="0" presId="urn:microsoft.com/office/officeart/2005/8/layout/hierarchy1"/>
    <dgm:cxn modelId="{FD5A6A0A-CA26-494B-9810-536533D5DC6D}" type="presOf" srcId="{C3778C5C-4DCE-4505-BBD5-40D50FBB0F43}" destId="{906D416D-378A-4832-B591-937C3FAEBAD8}" srcOrd="0" destOrd="0" presId="urn:microsoft.com/office/officeart/2005/8/layout/hierarchy1"/>
    <dgm:cxn modelId="{3C2F687B-4DD3-42F5-BBC6-912EDBDA26FA}" type="presOf" srcId="{5378C07A-46D3-47BC-BD58-43B2201A8863}" destId="{BE1ABD61-0620-4E8C-B413-D604FB021838}" srcOrd="0" destOrd="0" presId="urn:microsoft.com/office/officeart/2005/8/layout/hierarchy1"/>
    <dgm:cxn modelId="{04CDC7E8-3A27-4D93-A7F8-D591B6DE5658}" type="presOf" srcId="{D768AE3B-450D-40F3-80C6-471C7C08A47A}" destId="{CC36E4C1-0551-4147-B25C-C3F5AC592C77}" srcOrd="0" destOrd="0" presId="urn:microsoft.com/office/officeart/2005/8/layout/hierarchy1"/>
    <dgm:cxn modelId="{E575173C-A161-4B2E-99DF-9969F76B601F}" srcId="{96102B78-004E-4912-88AD-E6E3E0B3C125}" destId="{D768AE3B-450D-40F3-80C6-471C7C08A47A}" srcOrd="0" destOrd="0" parTransId="{D67EF032-3622-4F80-A2EA-CBD6FAAF7A29}" sibTransId="{41DCF789-BA96-490A-9AA7-AB8D19A350C1}"/>
    <dgm:cxn modelId="{CE3466AB-6DF0-4631-9EFA-C7872CE1DA1E}" type="presOf" srcId="{560E26C1-F3FF-4CC4-A469-AEC883394468}" destId="{11B1FF01-B05A-4666-9A00-2514675B9842}" srcOrd="0" destOrd="0" presId="urn:microsoft.com/office/officeart/2005/8/layout/hierarchy1"/>
    <dgm:cxn modelId="{6D126101-EB59-4696-A00E-33EAFA4D9238}" srcId="{D768AE3B-450D-40F3-80C6-471C7C08A47A}" destId="{C3778C5C-4DCE-4505-BBD5-40D50FBB0F43}" srcOrd="2" destOrd="0" parTransId="{EB82A833-AF82-4631-920B-F8692A45279D}" sibTransId="{26F01BD2-CCC6-438B-8FAF-B18D88C78DAF}"/>
    <dgm:cxn modelId="{034EEDAA-6590-43CC-B78D-1A59D4D6FBE1}" srcId="{62261283-D422-4D66-BB89-8E4C9709536D}" destId="{32FACFC9-F6C5-4230-9811-5189C85BC4E7}" srcOrd="1" destOrd="0" parTransId="{18EF4A0C-C414-43B8-9083-C178D4C96796}" sibTransId="{CD9B35ED-41ED-4227-9267-BBD81C5F8709}"/>
    <dgm:cxn modelId="{FDBF3074-44D1-4937-8646-00FF7CAA2008}" type="presOf" srcId="{8E66686B-085A-4F4B-99F3-3E45D8E1DA8C}" destId="{D76CFE2E-4F83-4C07-B868-84DED693881A}" srcOrd="0" destOrd="0" presId="urn:microsoft.com/office/officeart/2005/8/layout/hierarchy1"/>
    <dgm:cxn modelId="{7D7C9041-3067-47C8-BCFE-1C4D1E9937BF}" type="presOf" srcId="{DF54494A-B1FB-403E-A0E7-CE1D1E28A53B}" destId="{D253DC47-FED1-45C1-BCB1-7A0DFF890AF4}" srcOrd="0" destOrd="0" presId="urn:microsoft.com/office/officeart/2005/8/layout/hierarchy1"/>
    <dgm:cxn modelId="{65854CCC-D28A-4FFF-B074-FF2F74910592}" type="presOf" srcId="{5A465C79-0D0D-4450-83D9-EA0241929CEA}" destId="{EC145EDA-E3C2-4905-A3E2-265A84669756}" srcOrd="0" destOrd="0" presId="urn:microsoft.com/office/officeart/2005/8/layout/hierarchy1"/>
    <dgm:cxn modelId="{E7E29836-F448-46F3-837E-0CC223F26EB8}" type="presOf" srcId="{32FACFC9-F6C5-4230-9811-5189C85BC4E7}" destId="{C9C9A880-F79A-4EE9-8BEF-48861CFF2337}" srcOrd="0" destOrd="0" presId="urn:microsoft.com/office/officeart/2005/8/layout/hierarchy1"/>
    <dgm:cxn modelId="{7E901DC6-CB50-4068-BDB6-D3EB3E558A1B}" type="presParOf" srcId="{59C90704-766B-4C8F-ACB6-9357354E1EF3}" destId="{4B3F0F7C-856B-4468-A854-F0A2E6D7C276}" srcOrd="0" destOrd="0" presId="urn:microsoft.com/office/officeart/2005/8/layout/hierarchy1"/>
    <dgm:cxn modelId="{5EE8FF0B-6563-4774-9762-98D886403168}" type="presParOf" srcId="{4B3F0F7C-856B-4468-A854-F0A2E6D7C276}" destId="{55EB0654-EBDA-4842-B01E-0EB5B729113B}" srcOrd="0" destOrd="0" presId="urn:microsoft.com/office/officeart/2005/8/layout/hierarchy1"/>
    <dgm:cxn modelId="{A0422298-A554-4A42-A64A-BB3FC9FF8BFE}" type="presParOf" srcId="{55EB0654-EBDA-4842-B01E-0EB5B729113B}" destId="{ABA5F463-6F38-4470-BC49-EE885A257AC2}" srcOrd="0" destOrd="0" presId="urn:microsoft.com/office/officeart/2005/8/layout/hierarchy1"/>
    <dgm:cxn modelId="{7C0279AD-9BAA-4104-B59D-680282CEC4F3}" type="presParOf" srcId="{55EB0654-EBDA-4842-B01E-0EB5B729113B}" destId="{CC36E4C1-0551-4147-B25C-C3F5AC592C77}" srcOrd="1" destOrd="0" presId="urn:microsoft.com/office/officeart/2005/8/layout/hierarchy1"/>
    <dgm:cxn modelId="{0878721A-949C-4D4E-87C1-7CE2A46DD3BC}" type="presParOf" srcId="{4B3F0F7C-856B-4468-A854-F0A2E6D7C276}" destId="{FA04870B-6C92-4F1B-9760-11D29A071B1F}" srcOrd="1" destOrd="0" presId="urn:microsoft.com/office/officeart/2005/8/layout/hierarchy1"/>
    <dgm:cxn modelId="{DED3CF33-8C35-4316-9706-D76C9A21B0E0}" type="presParOf" srcId="{FA04870B-6C92-4F1B-9760-11D29A071B1F}" destId="{EC145EDA-E3C2-4905-A3E2-265A84669756}" srcOrd="0" destOrd="0" presId="urn:microsoft.com/office/officeart/2005/8/layout/hierarchy1"/>
    <dgm:cxn modelId="{7F35DDA6-A769-4112-B5CB-E82EA2C1174A}" type="presParOf" srcId="{FA04870B-6C92-4F1B-9760-11D29A071B1F}" destId="{288F0671-1F68-41BB-A11B-297A9E65E2D4}" srcOrd="1" destOrd="0" presId="urn:microsoft.com/office/officeart/2005/8/layout/hierarchy1"/>
    <dgm:cxn modelId="{8C88E4F8-974C-4C68-BFB3-AA6A41E7E1DD}" type="presParOf" srcId="{288F0671-1F68-41BB-A11B-297A9E65E2D4}" destId="{CD69A0AE-F4F9-4725-82DC-D49169458DE2}" srcOrd="0" destOrd="0" presId="urn:microsoft.com/office/officeart/2005/8/layout/hierarchy1"/>
    <dgm:cxn modelId="{E797D58C-7863-48CF-9E64-1FFBB6408726}" type="presParOf" srcId="{CD69A0AE-F4F9-4725-82DC-D49169458DE2}" destId="{10A95AC0-CC8B-419A-952C-22DDA97AC19D}" srcOrd="0" destOrd="0" presId="urn:microsoft.com/office/officeart/2005/8/layout/hierarchy1"/>
    <dgm:cxn modelId="{1783B7DD-CBC1-4844-BDB9-640DB1789264}" type="presParOf" srcId="{CD69A0AE-F4F9-4725-82DC-D49169458DE2}" destId="{EA4376E9-352C-4546-8BD0-7336777F1703}" srcOrd="1" destOrd="0" presId="urn:microsoft.com/office/officeart/2005/8/layout/hierarchy1"/>
    <dgm:cxn modelId="{178F1018-454E-4B8E-9BEE-1CB89879C041}" type="presParOf" srcId="{288F0671-1F68-41BB-A11B-297A9E65E2D4}" destId="{C951C41D-6947-47BE-A6F6-0A54E8DAE65E}" srcOrd="1" destOrd="0" presId="urn:microsoft.com/office/officeart/2005/8/layout/hierarchy1"/>
    <dgm:cxn modelId="{A7F7CD82-98C2-40F3-8B53-3251CB6EAE0B}" type="presParOf" srcId="{C951C41D-6947-47BE-A6F6-0A54E8DAE65E}" destId="{609AD17F-5DE2-495F-9C79-D8A4D29F168B}" srcOrd="0" destOrd="0" presId="urn:microsoft.com/office/officeart/2005/8/layout/hierarchy1"/>
    <dgm:cxn modelId="{DBA53E90-D18B-4D8C-AD99-0F2E75198D5D}" type="presParOf" srcId="{C951C41D-6947-47BE-A6F6-0A54E8DAE65E}" destId="{D5510479-F103-49A0-86DF-D2CA4148857C}" srcOrd="1" destOrd="0" presId="urn:microsoft.com/office/officeart/2005/8/layout/hierarchy1"/>
    <dgm:cxn modelId="{DF85E3BF-9B78-4EB4-8A87-1E33CA673984}" type="presParOf" srcId="{D5510479-F103-49A0-86DF-D2CA4148857C}" destId="{D950C2FD-C322-4BA0-90A8-337487C50A57}" srcOrd="0" destOrd="0" presId="urn:microsoft.com/office/officeart/2005/8/layout/hierarchy1"/>
    <dgm:cxn modelId="{B9455A38-5D04-42C8-9A18-68777FAFDFA7}" type="presParOf" srcId="{D950C2FD-C322-4BA0-90A8-337487C50A57}" destId="{B88D19C2-A773-4C45-A359-28206AB234F2}" srcOrd="0" destOrd="0" presId="urn:microsoft.com/office/officeart/2005/8/layout/hierarchy1"/>
    <dgm:cxn modelId="{ADEE3768-A10E-4F5A-B671-FFEA9DC3AA87}" type="presParOf" srcId="{D950C2FD-C322-4BA0-90A8-337487C50A57}" destId="{7AD616F9-F6FB-4D55-B820-C6CF850522DF}" srcOrd="1" destOrd="0" presId="urn:microsoft.com/office/officeart/2005/8/layout/hierarchy1"/>
    <dgm:cxn modelId="{1872FDC4-9F42-42C4-9BFF-864186F84A51}" type="presParOf" srcId="{D5510479-F103-49A0-86DF-D2CA4148857C}" destId="{9E46B57F-DDEE-46BF-A5AF-350342EEEB22}" srcOrd="1" destOrd="0" presId="urn:microsoft.com/office/officeart/2005/8/layout/hierarchy1"/>
    <dgm:cxn modelId="{68203E99-D18F-45F7-AC56-66E8E5D30538}" type="presParOf" srcId="{C951C41D-6947-47BE-A6F6-0A54E8DAE65E}" destId="{41A6982E-5A16-485E-B5A7-38691CD9E12D}" srcOrd="2" destOrd="0" presId="urn:microsoft.com/office/officeart/2005/8/layout/hierarchy1"/>
    <dgm:cxn modelId="{04CF2275-B831-4915-800E-7545617E2FF0}" type="presParOf" srcId="{C951C41D-6947-47BE-A6F6-0A54E8DAE65E}" destId="{F4A18A36-A1F0-4083-B957-15DAA8A9CA47}" srcOrd="3" destOrd="0" presId="urn:microsoft.com/office/officeart/2005/8/layout/hierarchy1"/>
    <dgm:cxn modelId="{0E84E4E8-D7FA-457E-9E70-173627060BCF}" type="presParOf" srcId="{F4A18A36-A1F0-4083-B957-15DAA8A9CA47}" destId="{1B532204-C92F-412D-8093-08170A641FD6}" srcOrd="0" destOrd="0" presId="urn:microsoft.com/office/officeart/2005/8/layout/hierarchy1"/>
    <dgm:cxn modelId="{08F0CAB4-EF06-4151-A4B4-FB221CAAAF80}" type="presParOf" srcId="{1B532204-C92F-412D-8093-08170A641FD6}" destId="{9E39971D-2E67-4D91-9B9E-AE0ACBAD3FEB}" srcOrd="0" destOrd="0" presId="urn:microsoft.com/office/officeart/2005/8/layout/hierarchy1"/>
    <dgm:cxn modelId="{9BC68AC9-D1FA-40CB-BABC-B01FE6AF5AC4}" type="presParOf" srcId="{1B532204-C92F-412D-8093-08170A641FD6}" destId="{6B8567B6-0316-49DD-908E-DE9549025184}" srcOrd="1" destOrd="0" presId="urn:microsoft.com/office/officeart/2005/8/layout/hierarchy1"/>
    <dgm:cxn modelId="{F871B9F0-AE05-474D-A314-C3F734E3367A}" type="presParOf" srcId="{F4A18A36-A1F0-4083-B957-15DAA8A9CA47}" destId="{844E6616-33B1-4DC4-9BFF-F8C927D72236}" srcOrd="1" destOrd="0" presId="urn:microsoft.com/office/officeart/2005/8/layout/hierarchy1"/>
    <dgm:cxn modelId="{E5AEA4AF-D057-4CEE-81F1-D101E2CC099D}" type="presParOf" srcId="{FA04870B-6C92-4F1B-9760-11D29A071B1F}" destId="{D253DC47-FED1-45C1-BCB1-7A0DFF890AF4}" srcOrd="2" destOrd="0" presId="urn:microsoft.com/office/officeart/2005/8/layout/hierarchy1"/>
    <dgm:cxn modelId="{54B0D4E1-A483-4685-A4BD-EB73F60B0060}" type="presParOf" srcId="{FA04870B-6C92-4F1B-9760-11D29A071B1F}" destId="{C5874EE7-01AB-4DE1-B3FE-13B53752D3A1}" srcOrd="3" destOrd="0" presId="urn:microsoft.com/office/officeart/2005/8/layout/hierarchy1"/>
    <dgm:cxn modelId="{DB22B7C1-C4E4-4426-876F-0F8A62F58C2B}" type="presParOf" srcId="{C5874EE7-01AB-4DE1-B3FE-13B53752D3A1}" destId="{2503DBEF-8DC1-473E-BC97-103FB4F6EC07}" srcOrd="0" destOrd="0" presId="urn:microsoft.com/office/officeart/2005/8/layout/hierarchy1"/>
    <dgm:cxn modelId="{AFAED71A-3F72-4898-B124-3FC8C2E8DD0C}" type="presParOf" srcId="{2503DBEF-8DC1-473E-BC97-103FB4F6EC07}" destId="{F8ABB5ED-AB63-4547-9C12-CD523F0D4AB5}" srcOrd="0" destOrd="0" presId="urn:microsoft.com/office/officeart/2005/8/layout/hierarchy1"/>
    <dgm:cxn modelId="{352425A0-EBAA-4C60-8204-F19A8397DEFE}" type="presParOf" srcId="{2503DBEF-8DC1-473E-BC97-103FB4F6EC07}" destId="{8E7490F6-CB24-4754-B815-C264D2DDA287}" srcOrd="1" destOrd="0" presId="urn:microsoft.com/office/officeart/2005/8/layout/hierarchy1"/>
    <dgm:cxn modelId="{03C61049-46C5-4E83-A1A3-0B56A7E0010F}" type="presParOf" srcId="{C5874EE7-01AB-4DE1-B3FE-13B53752D3A1}" destId="{06D510D2-504F-4AF8-BD9B-99D079761940}" srcOrd="1" destOrd="0" presId="urn:microsoft.com/office/officeart/2005/8/layout/hierarchy1"/>
    <dgm:cxn modelId="{2803B82A-1CF7-4778-875D-FDC708EF92DB}" type="presParOf" srcId="{06D510D2-504F-4AF8-BD9B-99D079761940}" destId="{F01E5DAA-590F-4D60-A47A-BBB78150F7DF}" srcOrd="0" destOrd="0" presId="urn:microsoft.com/office/officeart/2005/8/layout/hierarchy1"/>
    <dgm:cxn modelId="{FE4EF040-C715-457F-8F7A-1FF9EFCF0AF0}" type="presParOf" srcId="{06D510D2-504F-4AF8-BD9B-99D079761940}" destId="{B2DFC43C-4C2C-4C03-8998-027D01C9B121}" srcOrd="1" destOrd="0" presId="urn:microsoft.com/office/officeart/2005/8/layout/hierarchy1"/>
    <dgm:cxn modelId="{21235800-962D-4D98-B940-618F082C91AC}" type="presParOf" srcId="{B2DFC43C-4C2C-4C03-8998-027D01C9B121}" destId="{0253B85E-D4E3-432C-BE35-D28DBE1CC7D2}" srcOrd="0" destOrd="0" presId="urn:microsoft.com/office/officeart/2005/8/layout/hierarchy1"/>
    <dgm:cxn modelId="{48519028-B490-4FCC-AD76-A6C66C782C06}" type="presParOf" srcId="{0253B85E-D4E3-432C-BE35-D28DBE1CC7D2}" destId="{738B9B76-88C5-47AA-AD5C-50AEE3835248}" srcOrd="0" destOrd="0" presId="urn:microsoft.com/office/officeart/2005/8/layout/hierarchy1"/>
    <dgm:cxn modelId="{394D2359-0C06-4617-8A5B-DF3F4C990151}" type="presParOf" srcId="{0253B85E-D4E3-432C-BE35-D28DBE1CC7D2}" destId="{D76CFE2E-4F83-4C07-B868-84DED693881A}" srcOrd="1" destOrd="0" presId="urn:microsoft.com/office/officeart/2005/8/layout/hierarchy1"/>
    <dgm:cxn modelId="{F3843BA5-F9B3-4CA6-BF16-707943E017F2}" type="presParOf" srcId="{B2DFC43C-4C2C-4C03-8998-027D01C9B121}" destId="{8E691F67-E00B-42B2-91A6-61F88FC1BBE4}" srcOrd="1" destOrd="0" presId="urn:microsoft.com/office/officeart/2005/8/layout/hierarchy1"/>
    <dgm:cxn modelId="{686ED38A-634A-4301-864D-E8619F9093E9}" type="presParOf" srcId="{06D510D2-504F-4AF8-BD9B-99D079761940}" destId="{C265C775-701C-4A31-8B20-0A5BDAA020FC}" srcOrd="2" destOrd="0" presId="urn:microsoft.com/office/officeart/2005/8/layout/hierarchy1"/>
    <dgm:cxn modelId="{04BBA734-FA55-4E78-8FB5-058586AF1D95}" type="presParOf" srcId="{06D510D2-504F-4AF8-BD9B-99D079761940}" destId="{13F833D5-7C22-4503-A96E-C002B531F621}" srcOrd="3" destOrd="0" presId="urn:microsoft.com/office/officeart/2005/8/layout/hierarchy1"/>
    <dgm:cxn modelId="{BE789601-A93F-49F3-BF43-FF87F75959A5}" type="presParOf" srcId="{13F833D5-7C22-4503-A96E-C002B531F621}" destId="{4CC998F8-6420-4AA4-91BB-084184379F11}" srcOrd="0" destOrd="0" presId="urn:microsoft.com/office/officeart/2005/8/layout/hierarchy1"/>
    <dgm:cxn modelId="{2DA08023-1DA7-45D7-9EB2-43CE0A586480}" type="presParOf" srcId="{4CC998F8-6420-4AA4-91BB-084184379F11}" destId="{EABF1C8F-F928-41B9-8161-5CB66CA03787}" srcOrd="0" destOrd="0" presId="urn:microsoft.com/office/officeart/2005/8/layout/hierarchy1"/>
    <dgm:cxn modelId="{21FCA87A-1F89-4212-931C-4D541E716C9A}" type="presParOf" srcId="{4CC998F8-6420-4AA4-91BB-084184379F11}" destId="{C9C9A880-F79A-4EE9-8BEF-48861CFF2337}" srcOrd="1" destOrd="0" presId="urn:microsoft.com/office/officeart/2005/8/layout/hierarchy1"/>
    <dgm:cxn modelId="{EDDFDE5C-781F-4E6F-96B0-BD6A5B49AC41}" type="presParOf" srcId="{13F833D5-7C22-4503-A96E-C002B531F621}" destId="{C3F3830B-6B90-4CF7-A150-08886DC23686}" srcOrd="1" destOrd="0" presId="urn:microsoft.com/office/officeart/2005/8/layout/hierarchy1"/>
    <dgm:cxn modelId="{72B58988-1581-4ACB-B8F8-CDCF0EDE8530}" type="presParOf" srcId="{FA04870B-6C92-4F1B-9760-11D29A071B1F}" destId="{5DD98F2F-DAAD-405D-918F-088A008F2145}" srcOrd="4" destOrd="0" presId="urn:microsoft.com/office/officeart/2005/8/layout/hierarchy1"/>
    <dgm:cxn modelId="{A46D0086-7686-47D5-B664-E7A2803D9DF2}" type="presParOf" srcId="{FA04870B-6C92-4F1B-9760-11D29A071B1F}" destId="{12AC5CD7-7751-47BE-81DD-0D987F3F2BA5}" srcOrd="5" destOrd="0" presId="urn:microsoft.com/office/officeart/2005/8/layout/hierarchy1"/>
    <dgm:cxn modelId="{09CD1C7D-54B2-49FB-A3E8-1456FE42395E}" type="presParOf" srcId="{12AC5CD7-7751-47BE-81DD-0D987F3F2BA5}" destId="{CF1AD543-B1AE-4A64-92F9-6420B8AD0F44}" srcOrd="0" destOrd="0" presId="urn:microsoft.com/office/officeart/2005/8/layout/hierarchy1"/>
    <dgm:cxn modelId="{4A9BC99C-769F-44CD-80D2-0BF1AA7A16C3}" type="presParOf" srcId="{CF1AD543-B1AE-4A64-92F9-6420B8AD0F44}" destId="{E6117493-B235-4478-9407-956EE3701C4D}" srcOrd="0" destOrd="0" presId="urn:microsoft.com/office/officeart/2005/8/layout/hierarchy1"/>
    <dgm:cxn modelId="{22295499-B99D-4524-ADF5-63729D8B99B7}" type="presParOf" srcId="{CF1AD543-B1AE-4A64-92F9-6420B8AD0F44}" destId="{906D416D-378A-4832-B591-937C3FAEBAD8}" srcOrd="1" destOrd="0" presId="urn:microsoft.com/office/officeart/2005/8/layout/hierarchy1"/>
    <dgm:cxn modelId="{A5CFCEF4-61B0-40EE-94D4-70BF45143A66}" type="presParOf" srcId="{12AC5CD7-7751-47BE-81DD-0D987F3F2BA5}" destId="{9D49CDD3-2731-48E4-9F54-471D104F0C65}" srcOrd="1" destOrd="0" presId="urn:microsoft.com/office/officeart/2005/8/layout/hierarchy1"/>
    <dgm:cxn modelId="{984643AA-F2FB-439A-8E6D-3C1A2A3F757C}" type="presParOf" srcId="{9D49CDD3-2731-48E4-9F54-471D104F0C65}" destId="{B4B32444-A68C-4DFC-A46C-5D3B95B55387}" srcOrd="0" destOrd="0" presId="urn:microsoft.com/office/officeart/2005/8/layout/hierarchy1"/>
    <dgm:cxn modelId="{55DC3BCA-8A39-40B8-A187-077FEEBC07E2}" type="presParOf" srcId="{9D49CDD3-2731-48E4-9F54-471D104F0C65}" destId="{8ECC4B47-A818-490B-8FDA-BB91E3308F6D}" srcOrd="1" destOrd="0" presId="urn:microsoft.com/office/officeart/2005/8/layout/hierarchy1"/>
    <dgm:cxn modelId="{67EFC65F-6042-4BCC-8B7E-A1C3D825036E}" type="presParOf" srcId="{8ECC4B47-A818-490B-8FDA-BB91E3308F6D}" destId="{1674920F-CDC3-44AF-84AA-1C29BD2A5E9A}" srcOrd="0" destOrd="0" presId="urn:microsoft.com/office/officeart/2005/8/layout/hierarchy1"/>
    <dgm:cxn modelId="{F0B1AB7C-D8EC-4778-91D6-363A329A1404}" type="presParOf" srcId="{1674920F-CDC3-44AF-84AA-1C29BD2A5E9A}" destId="{E29EBAC8-9B87-4BBD-A588-AA287639391E}" srcOrd="0" destOrd="0" presId="urn:microsoft.com/office/officeart/2005/8/layout/hierarchy1"/>
    <dgm:cxn modelId="{5BD3E733-2F36-409C-A9FA-35DFE660C82D}" type="presParOf" srcId="{1674920F-CDC3-44AF-84AA-1C29BD2A5E9A}" destId="{11B1FF01-B05A-4666-9A00-2514675B9842}" srcOrd="1" destOrd="0" presId="urn:microsoft.com/office/officeart/2005/8/layout/hierarchy1"/>
    <dgm:cxn modelId="{6176FF8D-025A-4090-8E08-6F3095C1499F}" type="presParOf" srcId="{8ECC4B47-A818-490B-8FDA-BB91E3308F6D}" destId="{97634A98-4A93-4C1C-8DE0-ECD9388EBDD7}" srcOrd="1" destOrd="0" presId="urn:microsoft.com/office/officeart/2005/8/layout/hierarchy1"/>
    <dgm:cxn modelId="{B9EC522A-A87B-4F67-A3FD-A4A35F1BB685}" type="presParOf" srcId="{9D49CDD3-2731-48E4-9F54-471D104F0C65}" destId="{34806FF1-12D1-4B1D-A82A-904BEE4BC97A}" srcOrd="2" destOrd="0" presId="urn:microsoft.com/office/officeart/2005/8/layout/hierarchy1"/>
    <dgm:cxn modelId="{3F2105F0-687A-4705-95DE-F5A22D39A190}" type="presParOf" srcId="{9D49CDD3-2731-48E4-9F54-471D104F0C65}" destId="{092E8286-5138-4CFF-B9E0-308804F9395F}" srcOrd="3" destOrd="0" presId="urn:microsoft.com/office/officeart/2005/8/layout/hierarchy1"/>
    <dgm:cxn modelId="{136D9AF3-DA0B-4D80-9876-6A288082F360}" type="presParOf" srcId="{092E8286-5138-4CFF-B9E0-308804F9395F}" destId="{496FFCBA-CDB9-4116-B338-8636DA705F60}" srcOrd="0" destOrd="0" presId="urn:microsoft.com/office/officeart/2005/8/layout/hierarchy1"/>
    <dgm:cxn modelId="{070CC847-F847-4D97-8F08-EE79F42671BC}" type="presParOf" srcId="{496FFCBA-CDB9-4116-B338-8636DA705F60}" destId="{CBB2DB49-6FE6-4250-81AE-ABB0602007F9}" srcOrd="0" destOrd="0" presId="urn:microsoft.com/office/officeart/2005/8/layout/hierarchy1"/>
    <dgm:cxn modelId="{C9D91052-8F15-4128-A092-E170DEDF4606}" type="presParOf" srcId="{496FFCBA-CDB9-4116-B338-8636DA705F60}" destId="{BE1ABD61-0620-4E8C-B413-D604FB021838}" srcOrd="1" destOrd="0" presId="urn:microsoft.com/office/officeart/2005/8/layout/hierarchy1"/>
    <dgm:cxn modelId="{7F51EB99-9CA6-49B9-AC0B-16E70F4BEC62}" type="presParOf" srcId="{092E8286-5138-4CFF-B9E0-308804F9395F}" destId="{9EB37F10-EC46-431E-B546-67DA69274CF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4FD124-3079-4C98-96B6-E99C46C1ED65}">
      <dsp:nvSpPr>
        <dsp:cNvPr id="0" name=""/>
        <dsp:cNvSpPr/>
      </dsp:nvSpPr>
      <dsp:spPr>
        <a:xfrm>
          <a:off x="1555179" y="997808"/>
          <a:ext cx="1171336" cy="185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628"/>
              </a:lnTo>
              <a:lnTo>
                <a:pt x="1171336" y="126628"/>
              </a:lnTo>
              <a:lnTo>
                <a:pt x="1171336" y="1858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371E24-26BB-4E4F-B356-54282DFD443E}">
      <dsp:nvSpPr>
        <dsp:cNvPr id="0" name=""/>
        <dsp:cNvSpPr/>
      </dsp:nvSpPr>
      <dsp:spPr>
        <a:xfrm>
          <a:off x="1555179" y="997808"/>
          <a:ext cx="390445" cy="185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628"/>
              </a:lnTo>
              <a:lnTo>
                <a:pt x="390445" y="126628"/>
              </a:lnTo>
              <a:lnTo>
                <a:pt x="390445" y="1858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1BDCBC-77B8-4308-9350-CB4A651B323F}">
      <dsp:nvSpPr>
        <dsp:cNvPr id="0" name=""/>
        <dsp:cNvSpPr/>
      </dsp:nvSpPr>
      <dsp:spPr>
        <a:xfrm>
          <a:off x="1164734" y="997808"/>
          <a:ext cx="390445" cy="185816"/>
        </a:xfrm>
        <a:custGeom>
          <a:avLst/>
          <a:gdLst/>
          <a:ahLst/>
          <a:cxnLst/>
          <a:rect l="0" t="0" r="0" b="0"/>
          <a:pathLst>
            <a:path>
              <a:moveTo>
                <a:pt x="390445" y="0"/>
              </a:moveTo>
              <a:lnTo>
                <a:pt x="390445" y="126628"/>
              </a:lnTo>
              <a:lnTo>
                <a:pt x="0" y="126628"/>
              </a:lnTo>
              <a:lnTo>
                <a:pt x="0" y="1858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9DA59C-7C82-4848-8B85-86DA46251BD7}">
      <dsp:nvSpPr>
        <dsp:cNvPr id="0" name=""/>
        <dsp:cNvSpPr/>
      </dsp:nvSpPr>
      <dsp:spPr>
        <a:xfrm>
          <a:off x="383843" y="997808"/>
          <a:ext cx="1171336" cy="185816"/>
        </a:xfrm>
        <a:custGeom>
          <a:avLst/>
          <a:gdLst/>
          <a:ahLst/>
          <a:cxnLst/>
          <a:rect l="0" t="0" r="0" b="0"/>
          <a:pathLst>
            <a:path>
              <a:moveTo>
                <a:pt x="1171336" y="0"/>
              </a:moveTo>
              <a:lnTo>
                <a:pt x="1171336" y="126628"/>
              </a:lnTo>
              <a:lnTo>
                <a:pt x="0" y="126628"/>
              </a:lnTo>
              <a:lnTo>
                <a:pt x="0" y="1858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9DDAAF-A2E1-408D-B3F1-8DD43C910B1F}">
      <dsp:nvSpPr>
        <dsp:cNvPr id="0" name=""/>
        <dsp:cNvSpPr/>
      </dsp:nvSpPr>
      <dsp:spPr>
        <a:xfrm>
          <a:off x="1509459" y="406283"/>
          <a:ext cx="91440" cy="1858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581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E52C70-2AAA-4E7D-8EE6-731A261E6D33}">
      <dsp:nvSpPr>
        <dsp:cNvPr id="0" name=""/>
        <dsp:cNvSpPr/>
      </dsp:nvSpPr>
      <dsp:spPr>
        <a:xfrm>
          <a:off x="1235724" y="57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57FF36-36AC-4EA4-A5F3-25C22485F584}">
      <dsp:nvSpPr>
        <dsp:cNvPr id="0" name=""/>
        <dsp:cNvSpPr/>
      </dsp:nvSpPr>
      <dsp:spPr>
        <a:xfrm>
          <a:off x="1306714" y="68016"/>
          <a:ext cx="638910" cy="4057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Мои документы</a:t>
          </a:r>
        </a:p>
      </dsp:txBody>
      <dsp:txXfrm>
        <a:off x="1318597" y="79899"/>
        <a:ext cx="615144" cy="381942"/>
      </dsp:txXfrm>
    </dsp:sp>
    <dsp:sp modelId="{8015581F-FFD6-480A-89E3-43C9EA112C89}">
      <dsp:nvSpPr>
        <dsp:cNvPr id="0" name=""/>
        <dsp:cNvSpPr/>
      </dsp:nvSpPr>
      <dsp:spPr>
        <a:xfrm>
          <a:off x="1235724" y="592100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503991-182A-4B32-9DBA-BAB8D63CB8B5}">
      <dsp:nvSpPr>
        <dsp:cNvPr id="0" name=""/>
        <dsp:cNvSpPr/>
      </dsp:nvSpPr>
      <dsp:spPr>
        <a:xfrm>
          <a:off x="1306714" y="659541"/>
          <a:ext cx="638910" cy="4057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Зачёт по информатике</a:t>
          </a:r>
        </a:p>
      </dsp:txBody>
      <dsp:txXfrm>
        <a:off x="1318597" y="671424"/>
        <a:ext cx="615144" cy="381942"/>
      </dsp:txXfrm>
    </dsp:sp>
    <dsp:sp modelId="{AF393E83-AA3A-415C-852F-E67F4C49C683}">
      <dsp:nvSpPr>
        <dsp:cNvPr id="0" name=""/>
        <dsp:cNvSpPr/>
      </dsp:nvSpPr>
      <dsp:spPr>
        <a:xfrm>
          <a:off x="64388" y="118362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C1EDBB-3D0C-48FC-BA22-D952C4085DBB}">
      <dsp:nvSpPr>
        <dsp:cNvPr id="0" name=""/>
        <dsp:cNvSpPr/>
      </dsp:nvSpPr>
      <dsp:spPr>
        <a:xfrm>
          <a:off x="135378" y="1251066"/>
          <a:ext cx="638910" cy="4057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Текст</a:t>
          </a:r>
        </a:p>
      </dsp:txBody>
      <dsp:txXfrm>
        <a:off x="147261" y="1262949"/>
        <a:ext cx="615144" cy="381942"/>
      </dsp:txXfrm>
    </dsp:sp>
    <dsp:sp modelId="{A67A92C7-95AC-4F70-9BDB-0C6D709A5021}">
      <dsp:nvSpPr>
        <dsp:cNvPr id="0" name=""/>
        <dsp:cNvSpPr/>
      </dsp:nvSpPr>
      <dsp:spPr>
        <a:xfrm>
          <a:off x="845279" y="118362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516096-2122-46ED-A01D-8F742AEEB6FE}">
      <dsp:nvSpPr>
        <dsp:cNvPr id="0" name=""/>
        <dsp:cNvSpPr/>
      </dsp:nvSpPr>
      <dsp:spPr>
        <a:xfrm>
          <a:off x="916269" y="1251066"/>
          <a:ext cx="638910" cy="4057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Презентация</a:t>
          </a:r>
        </a:p>
      </dsp:txBody>
      <dsp:txXfrm>
        <a:off x="928152" y="1262949"/>
        <a:ext cx="615144" cy="381942"/>
      </dsp:txXfrm>
    </dsp:sp>
    <dsp:sp modelId="{29F9BE82-A923-466C-B944-E410A83C9B8E}">
      <dsp:nvSpPr>
        <dsp:cNvPr id="0" name=""/>
        <dsp:cNvSpPr/>
      </dsp:nvSpPr>
      <dsp:spPr>
        <a:xfrm>
          <a:off x="1626170" y="118362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97C37B-2192-4E48-9906-D1C3120B82CC}">
      <dsp:nvSpPr>
        <dsp:cNvPr id="0" name=""/>
        <dsp:cNvSpPr/>
      </dsp:nvSpPr>
      <dsp:spPr>
        <a:xfrm>
          <a:off x="1697160" y="1251066"/>
          <a:ext cx="638910" cy="4057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Таблицы</a:t>
          </a:r>
        </a:p>
      </dsp:txBody>
      <dsp:txXfrm>
        <a:off x="1709043" y="1262949"/>
        <a:ext cx="615144" cy="381942"/>
      </dsp:txXfrm>
    </dsp:sp>
    <dsp:sp modelId="{9D5DB400-ABC9-4D37-A6C6-FA2338FE33A0}">
      <dsp:nvSpPr>
        <dsp:cNvPr id="0" name=""/>
        <dsp:cNvSpPr/>
      </dsp:nvSpPr>
      <dsp:spPr>
        <a:xfrm>
          <a:off x="2407060" y="1183625"/>
          <a:ext cx="638910" cy="4057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E3BF78-DD6A-43F8-A2A0-16E84505FC1B}">
      <dsp:nvSpPr>
        <dsp:cNvPr id="0" name=""/>
        <dsp:cNvSpPr/>
      </dsp:nvSpPr>
      <dsp:spPr>
        <a:xfrm>
          <a:off x="2478051" y="1251066"/>
          <a:ext cx="638910" cy="4057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Базы данных</a:t>
          </a:r>
        </a:p>
      </dsp:txBody>
      <dsp:txXfrm>
        <a:off x="2489934" y="1262949"/>
        <a:ext cx="615144" cy="38194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806FF1-12D1-4B1D-A82A-904BEE4BC97A}">
      <dsp:nvSpPr>
        <dsp:cNvPr id="0" name=""/>
        <dsp:cNvSpPr/>
      </dsp:nvSpPr>
      <dsp:spPr>
        <a:xfrm>
          <a:off x="4723647" y="1441865"/>
          <a:ext cx="481041" cy="228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10"/>
              </a:lnTo>
              <a:lnTo>
                <a:pt x="481041" y="156010"/>
              </a:lnTo>
              <a:lnTo>
                <a:pt x="481041" y="2289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B32444-A68C-4DFC-A46C-5D3B95B55387}">
      <dsp:nvSpPr>
        <dsp:cNvPr id="0" name=""/>
        <dsp:cNvSpPr/>
      </dsp:nvSpPr>
      <dsp:spPr>
        <a:xfrm>
          <a:off x="4242606" y="1441865"/>
          <a:ext cx="481041" cy="228932"/>
        </a:xfrm>
        <a:custGeom>
          <a:avLst/>
          <a:gdLst/>
          <a:ahLst/>
          <a:cxnLst/>
          <a:rect l="0" t="0" r="0" b="0"/>
          <a:pathLst>
            <a:path>
              <a:moveTo>
                <a:pt x="481041" y="0"/>
              </a:moveTo>
              <a:lnTo>
                <a:pt x="481041" y="156010"/>
              </a:lnTo>
              <a:lnTo>
                <a:pt x="0" y="156010"/>
              </a:lnTo>
              <a:lnTo>
                <a:pt x="0" y="2289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D98F2F-DAAD-405D-918F-088A008F2145}">
      <dsp:nvSpPr>
        <dsp:cNvPr id="0" name=""/>
        <dsp:cNvSpPr/>
      </dsp:nvSpPr>
      <dsp:spPr>
        <a:xfrm>
          <a:off x="2799481" y="713087"/>
          <a:ext cx="1924166" cy="228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10"/>
              </a:lnTo>
              <a:lnTo>
                <a:pt x="1924166" y="156010"/>
              </a:lnTo>
              <a:lnTo>
                <a:pt x="1924166" y="22893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65C775-701C-4A31-8B20-0A5BDAA020FC}">
      <dsp:nvSpPr>
        <dsp:cNvPr id="0" name=""/>
        <dsp:cNvSpPr/>
      </dsp:nvSpPr>
      <dsp:spPr>
        <a:xfrm>
          <a:off x="2799481" y="1441865"/>
          <a:ext cx="481041" cy="228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10"/>
              </a:lnTo>
              <a:lnTo>
                <a:pt x="481041" y="156010"/>
              </a:lnTo>
              <a:lnTo>
                <a:pt x="481041" y="2289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1E5DAA-590F-4D60-A47A-BBB78150F7DF}">
      <dsp:nvSpPr>
        <dsp:cNvPr id="0" name=""/>
        <dsp:cNvSpPr/>
      </dsp:nvSpPr>
      <dsp:spPr>
        <a:xfrm>
          <a:off x="2318439" y="1441865"/>
          <a:ext cx="481041" cy="228932"/>
        </a:xfrm>
        <a:custGeom>
          <a:avLst/>
          <a:gdLst/>
          <a:ahLst/>
          <a:cxnLst/>
          <a:rect l="0" t="0" r="0" b="0"/>
          <a:pathLst>
            <a:path>
              <a:moveTo>
                <a:pt x="481041" y="0"/>
              </a:moveTo>
              <a:lnTo>
                <a:pt x="481041" y="156010"/>
              </a:lnTo>
              <a:lnTo>
                <a:pt x="0" y="156010"/>
              </a:lnTo>
              <a:lnTo>
                <a:pt x="0" y="2289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53DC47-FED1-45C1-BCB1-7A0DFF890AF4}">
      <dsp:nvSpPr>
        <dsp:cNvPr id="0" name=""/>
        <dsp:cNvSpPr/>
      </dsp:nvSpPr>
      <dsp:spPr>
        <a:xfrm>
          <a:off x="2753761" y="713087"/>
          <a:ext cx="91440" cy="2289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893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A6982E-5A16-485E-B5A7-38691CD9E12D}">
      <dsp:nvSpPr>
        <dsp:cNvPr id="0" name=""/>
        <dsp:cNvSpPr/>
      </dsp:nvSpPr>
      <dsp:spPr>
        <a:xfrm>
          <a:off x="875315" y="1441865"/>
          <a:ext cx="481041" cy="228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010"/>
              </a:lnTo>
              <a:lnTo>
                <a:pt x="481041" y="156010"/>
              </a:lnTo>
              <a:lnTo>
                <a:pt x="481041" y="2289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9AD17F-5DE2-495F-9C79-D8A4D29F168B}">
      <dsp:nvSpPr>
        <dsp:cNvPr id="0" name=""/>
        <dsp:cNvSpPr/>
      </dsp:nvSpPr>
      <dsp:spPr>
        <a:xfrm>
          <a:off x="394273" y="1441865"/>
          <a:ext cx="481041" cy="228932"/>
        </a:xfrm>
        <a:custGeom>
          <a:avLst/>
          <a:gdLst/>
          <a:ahLst/>
          <a:cxnLst/>
          <a:rect l="0" t="0" r="0" b="0"/>
          <a:pathLst>
            <a:path>
              <a:moveTo>
                <a:pt x="481041" y="0"/>
              </a:moveTo>
              <a:lnTo>
                <a:pt x="481041" y="156010"/>
              </a:lnTo>
              <a:lnTo>
                <a:pt x="0" y="156010"/>
              </a:lnTo>
              <a:lnTo>
                <a:pt x="0" y="2289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145EDA-E3C2-4905-A3E2-265A84669756}">
      <dsp:nvSpPr>
        <dsp:cNvPr id="0" name=""/>
        <dsp:cNvSpPr/>
      </dsp:nvSpPr>
      <dsp:spPr>
        <a:xfrm>
          <a:off x="875315" y="713087"/>
          <a:ext cx="1924166" cy="228932"/>
        </a:xfrm>
        <a:custGeom>
          <a:avLst/>
          <a:gdLst/>
          <a:ahLst/>
          <a:cxnLst/>
          <a:rect l="0" t="0" r="0" b="0"/>
          <a:pathLst>
            <a:path>
              <a:moveTo>
                <a:pt x="1924166" y="0"/>
              </a:moveTo>
              <a:lnTo>
                <a:pt x="1924166" y="156010"/>
              </a:lnTo>
              <a:lnTo>
                <a:pt x="0" y="156010"/>
              </a:lnTo>
              <a:lnTo>
                <a:pt x="0" y="22893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A5F463-6F38-4470-BC49-EE885A257AC2}">
      <dsp:nvSpPr>
        <dsp:cNvPr id="0" name=""/>
        <dsp:cNvSpPr/>
      </dsp:nvSpPr>
      <dsp:spPr>
        <a:xfrm>
          <a:off x="2405901" y="213242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36E4C1-0551-4147-B25C-C3F5AC592C77}">
      <dsp:nvSpPr>
        <dsp:cNvPr id="0" name=""/>
        <dsp:cNvSpPr/>
      </dsp:nvSpPr>
      <dsp:spPr>
        <a:xfrm>
          <a:off x="2493364" y="296331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ЗАПРОС</a:t>
          </a:r>
        </a:p>
      </dsp:txBody>
      <dsp:txXfrm>
        <a:off x="2508004" y="310971"/>
        <a:ext cx="757878" cy="470565"/>
      </dsp:txXfrm>
    </dsp:sp>
    <dsp:sp modelId="{10A95AC0-CC8B-419A-952C-22DDA97AC19D}">
      <dsp:nvSpPr>
        <dsp:cNvPr id="0" name=""/>
        <dsp:cNvSpPr/>
      </dsp:nvSpPr>
      <dsp:spPr>
        <a:xfrm>
          <a:off x="481735" y="942020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4376E9-352C-4546-8BD0-7336777F1703}">
      <dsp:nvSpPr>
        <dsp:cNvPr id="0" name=""/>
        <dsp:cNvSpPr/>
      </dsp:nvSpPr>
      <dsp:spPr>
        <a:xfrm>
          <a:off x="569197" y="1025109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Сотрудник</a:t>
          </a:r>
        </a:p>
      </dsp:txBody>
      <dsp:txXfrm>
        <a:off x="583837" y="1039749"/>
        <a:ext cx="757878" cy="470565"/>
      </dsp:txXfrm>
    </dsp:sp>
    <dsp:sp modelId="{B88D19C2-A773-4C45-A359-28206AB234F2}">
      <dsp:nvSpPr>
        <dsp:cNvPr id="0" name=""/>
        <dsp:cNvSpPr/>
      </dsp:nvSpPr>
      <dsp:spPr>
        <a:xfrm>
          <a:off x="694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D616F9-F6FB-4D55-B820-C6CF850522DF}">
      <dsp:nvSpPr>
        <dsp:cNvPr id="0" name=""/>
        <dsp:cNvSpPr/>
      </dsp:nvSpPr>
      <dsp:spPr>
        <a:xfrm>
          <a:off x="88156" y="1753887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Образование</a:t>
          </a:r>
        </a:p>
      </dsp:txBody>
      <dsp:txXfrm>
        <a:off x="102796" y="1768527"/>
        <a:ext cx="757878" cy="470565"/>
      </dsp:txXfrm>
    </dsp:sp>
    <dsp:sp modelId="{9E39971D-2E67-4D91-9B9E-AE0ACBAD3FEB}">
      <dsp:nvSpPr>
        <dsp:cNvPr id="0" name=""/>
        <dsp:cNvSpPr/>
      </dsp:nvSpPr>
      <dsp:spPr>
        <a:xfrm>
          <a:off x="962777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8567B6-0316-49DD-908E-DE9549025184}">
      <dsp:nvSpPr>
        <dsp:cNvPr id="0" name=""/>
        <dsp:cNvSpPr/>
      </dsp:nvSpPr>
      <dsp:spPr>
        <a:xfrm>
          <a:off x="1050239" y="1753887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Стаж работы</a:t>
          </a:r>
        </a:p>
      </dsp:txBody>
      <dsp:txXfrm>
        <a:off x="1064879" y="1768527"/>
        <a:ext cx="757878" cy="470565"/>
      </dsp:txXfrm>
    </dsp:sp>
    <dsp:sp modelId="{F8ABB5ED-AB63-4547-9C12-CD523F0D4AB5}">
      <dsp:nvSpPr>
        <dsp:cNvPr id="0" name=""/>
        <dsp:cNvSpPr/>
      </dsp:nvSpPr>
      <dsp:spPr>
        <a:xfrm>
          <a:off x="2405901" y="942020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7490F6-CB24-4754-B815-C264D2DDA287}">
      <dsp:nvSpPr>
        <dsp:cNvPr id="0" name=""/>
        <dsp:cNvSpPr/>
      </dsp:nvSpPr>
      <dsp:spPr>
        <a:xfrm>
          <a:off x="2493364" y="1025109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Состав семьи</a:t>
          </a:r>
        </a:p>
      </dsp:txBody>
      <dsp:txXfrm>
        <a:off x="2508004" y="1039749"/>
        <a:ext cx="757878" cy="470565"/>
      </dsp:txXfrm>
    </dsp:sp>
    <dsp:sp modelId="{738B9B76-88C5-47AA-AD5C-50AEE3835248}">
      <dsp:nvSpPr>
        <dsp:cNvPr id="0" name=""/>
        <dsp:cNvSpPr/>
      </dsp:nvSpPr>
      <dsp:spPr>
        <a:xfrm>
          <a:off x="1924860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6CFE2E-4F83-4C07-B868-84DED693881A}">
      <dsp:nvSpPr>
        <dsp:cNvPr id="0" name=""/>
        <dsp:cNvSpPr/>
      </dsp:nvSpPr>
      <dsp:spPr>
        <a:xfrm>
          <a:off x="2012322" y="1753887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Год рождения</a:t>
          </a:r>
        </a:p>
      </dsp:txBody>
      <dsp:txXfrm>
        <a:off x="2026962" y="1768527"/>
        <a:ext cx="757878" cy="470565"/>
      </dsp:txXfrm>
    </dsp:sp>
    <dsp:sp modelId="{EABF1C8F-F928-41B9-8161-5CB66CA03787}">
      <dsp:nvSpPr>
        <dsp:cNvPr id="0" name=""/>
        <dsp:cNvSpPr/>
      </dsp:nvSpPr>
      <dsp:spPr>
        <a:xfrm>
          <a:off x="2886943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C9A880-F79A-4EE9-8BEF-48861CFF2337}">
      <dsp:nvSpPr>
        <dsp:cNvPr id="0" name=""/>
        <dsp:cNvSpPr/>
      </dsp:nvSpPr>
      <dsp:spPr>
        <a:xfrm>
          <a:off x="2974405" y="1753887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Взаимоотношения</a:t>
          </a:r>
        </a:p>
      </dsp:txBody>
      <dsp:txXfrm>
        <a:off x="2989045" y="1768527"/>
        <a:ext cx="757878" cy="470565"/>
      </dsp:txXfrm>
    </dsp:sp>
    <dsp:sp modelId="{E6117493-B235-4478-9407-956EE3701C4D}">
      <dsp:nvSpPr>
        <dsp:cNvPr id="0" name=""/>
        <dsp:cNvSpPr/>
      </dsp:nvSpPr>
      <dsp:spPr>
        <a:xfrm>
          <a:off x="4330068" y="942020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6D416D-378A-4832-B591-937C3FAEBAD8}">
      <dsp:nvSpPr>
        <dsp:cNvPr id="0" name=""/>
        <dsp:cNvSpPr/>
      </dsp:nvSpPr>
      <dsp:spPr>
        <a:xfrm>
          <a:off x="4417530" y="1025109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Штатное расписание</a:t>
          </a:r>
        </a:p>
      </dsp:txBody>
      <dsp:txXfrm>
        <a:off x="4432170" y="1039749"/>
        <a:ext cx="757878" cy="470565"/>
      </dsp:txXfrm>
    </dsp:sp>
    <dsp:sp modelId="{E29EBAC8-9B87-4BBD-A588-AA287639391E}">
      <dsp:nvSpPr>
        <dsp:cNvPr id="0" name=""/>
        <dsp:cNvSpPr/>
      </dsp:nvSpPr>
      <dsp:spPr>
        <a:xfrm>
          <a:off x="3849026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B1FF01-B05A-4666-9A00-2514675B9842}">
      <dsp:nvSpPr>
        <dsp:cNvPr id="0" name=""/>
        <dsp:cNvSpPr/>
      </dsp:nvSpPr>
      <dsp:spPr>
        <a:xfrm>
          <a:off x="3936488" y="1753887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Подразделение</a:t>
          </a:r>
        </a:p>
      </dsp:txBody>
      <dsp:txXfrm>
        <a:off x="3951128" y="1768527"/>
        <a:ext cx="757878" cy="470565"/>
      </dsp:txXfrm>
    </dsp:sp>
    <dsp:sp modelId="{CBB2DB49-6FE6-4250-81AE-ABB0602007F9}">
      <dsp:nvSpPr>
        <dsp:cNvPr id="0" name=""/>
        <dsp:cNvSpPr/>
      </dsp:nvSpPr>
      <dsp:spPr>
        <a:xfrm>
          <a:off x="4811109" y="1670798"/>
          <a:ext cx="787158" cy="4998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1ABD61-0620-4E8C-B413-D604FB021838}">
      <dsp:nvSpPr>
        <dsp:cNvPr id="0" name=""/>
        <dsp:cNvSpPr/>
      </dsp:nvSpPr>
      <dsp:spPr>
        <a:xfrm>
          <a:off x="4898571" y="1753887"/>
          <a:ext cx="787158" cy="4998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Оклад</a:t>
          </a:r>
        </a:p>
      </dsp:txBody>
      <dsp:txXfrm>
        <a:off x="4913211" y="1768527"/>
        <a:ext cx="757878" cy="4705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35</Pages>
  <Words>7367</Words>
  <Characters>41993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2019-10-21T08:52:00Z</dcterms:created>
  <dcterms:modified xsi:type="dcterms:W3CDTF">2019-11-01T10:09:00Z</dcterms:modified>
</cp:coreProperties>
</file>