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9D2" w:rsidRDefault="004819D2" w:rsidP="004819D2">
      <w:pPr>
        <w:contextualSpacing/>
        <w:jc w:val="center"/>
        <w:rPr>
          <w:b/>
          <w:sz w:val="28"/>
          <w:szCs w:val="28"/>
        </w:rPr>
      </w:pPr>
      <w:r w:rsidRPr="004819D2">
        <w:rPr>
          <w:b/>
          <w:sz w:val="28"/>
          <w:szCs w:val="28"/>
        </w:rPr>
        <w:drawing>
          <wp:inline distT="0" distB="0" distL="0" distR="0">
            <wp:extent cx="923925" cy="733425"/>
            <wp:effectExtent l="19050" t="0" r="9525" b="0"/>
            <wp:docPr id="3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F9E" w:rsidRPr="00D41F9E" w:rsidRDefault="004819D2" w:rsidP="004819D2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Управление образован</w:t>
      </w:r>
      <w:r w:rsidR="00D41F9E" w:rsidRPr="00D41F9E">
        <w:rPr>
          <w:b/>
          <w:sz w:val="28"/>
          <w:szCs w:val="28"/>
        </w:rPr>
        <w:t>ия и науки Тамбовской области</w:t>
      </w:r>
    </w:p>
    <w:p w:rsidR="00D41F9E" w:rsidRPr="00D41F9E" w:rsidRDefault="00D41F9E" w:rsidP="004819D2">
      <w:pPr>
        <w:jc w:val="center"/>
        <w:rPr>
          <w:b/>
          <w:sz w:val="28"/>
          <w:szCs w:val="28"/>
        </w:rPr>
      </w:pPr>
      <w:r w:rsidRPr="00D41F9E">
        <w:rPr>
          <w:b/>
          <w:sz w:val="28"/>
          <w:szCs w:val="28"/>
        </w:rPr>
        <w:t>Тамбовское областное государственное бюджетное</w:t>
      </w:r>
    </w:p>
    <w:p w:rsidR="00D41F9E" w:rsidRPr="00D41F9E" w:rsidRDefault="00D41F9E" w:rsidP="004819D2">
      <w:pPr>
        <w:jc w:val="center"/>
        <w:rPr>
          <w:b/>
          <w:sz w:val="28"/>
          <w:szCs w:val="28"/>
        </w:rPr>
      </w:pPr>
      <w:r w:rsidRPr="00D41F9E">
        <w:rPr>
          <w:b/>
          <w:sz w:val="28"/>
          <w:szCs w:val="28"/>
        </w:rPr>
        <w:t>профессиональное образовательное учреждение</w:t>
      </w:r>
    </w:p>
    <w:p w:rsidR="00D41F9E" w:rsidRPr="00D41F9E" w:rsidRDefault="00D41F9E" w:rsidP="004819D2">
      <w:pPr>
        <w:jc w:val="center"/>
        <w:rPr>
          <w:b/>
          <w:sz w:val="28"/>
          <w:szCs w:val="28"/>
        </w:rPr>
      </w:pPr>
      <w:r w:rsidRPr="00D41F9E">
        <w:rPr>
          <w:b/>
          <w:sz w:val="28"/>
          <w:szCs w:val="28"/>
        </w:rPr>
        <w:t>«Мичуринский аграрный техникум»</w:t>
      </w:r>
    </w:p>
    <w:p w:rsidR="00D41F9E" w:rsidRPr="00D41F9E" w:rsidRDefault="00D41F9E" w:rsidP="004819D2">
      <w:pPr>
        <w:jc w:val="center"/>
        <w:rPr>
          <w:b/>
          <w:sz w:val="28"/>
          <w:szCs w:val="28"/>
        </w:rPr>
      </w:pPr>
      <w:r w:rsidRPr="00D41F9E">
        <w:rPr>
          <w:b/>
          <w:sz w:val="28"/>
          <w:szCs w:val="28"/>
        </w:rPr>
        <w:t>(ТОГБПОУ «Мичуринский аграрный техникум»)</w:t>
      </w:r>
    </w:p>
    <w:p w:rsidR="00D41F9E" w:rsidRPr="00D41F9E" w:rsidRDefault="00D41F9E" w:rsidP="004819D2">
      <w:pPr>
        <w:pStyle w:val="a4"/>
        <w:shd w:val="clear" w:color="auto" w:fill="FFFFFF"/>
        <w:spacing w:before="0" w:beforeAutospacing="0" w:after="182" w:afterAutospacing="0"/>
        <w:jc w:val="center"/>
        <w:rPr>
          <w:color w:val="000000" w:themeColor="text1"/>
          <w:sz w:val="28"/>
          <w:szCs w:val="28"/>
        </w:rPr>
      </w:pPr>
    </w:p>
    <w:p w:rsidR="00D41F9E" w:rsidRDefault="00D41F9E" w:rsidP="00422EF8">
      <w:pPr>
        <w:pStyle w:val="a4"/>
        <w:shd w:val="clear" w:color="auto" w:fill="FFFFFF"/>
        <w:spacing w:before="0" w:beforeAutospacing="0" w:after="182" w:afterAutospacing="0"/>
        <w:rPr>
          <w:color w:val="000000" w:themeColor="text1"/>
          <w:sz w:val="28"/>
          <w:szCs w:val="28"/>
        </w:rPr>
      </w:pPr>
    </w:p>
    <w:p w:rsidR="00D41F9E" w:rsidRDefault="00D41F9E" w:rsidP="00422EF8">
      <w:pPr>
        <w:pStyle w:val="a4"/>
        <w:shd w:val="clear" w:color="auto" w:fill="FFFFFF"/>
        <w:spacing w:before="0" w:beforeAutospacing="0" w:after="182" w:afterAutospacing="0"/>
        <w:rPr>
          <w:color w:val="000000" w:themeColor="text1"/>
          <w:sz w:val="28"/>
          <w:szCs w:val="28"/>
        </w:rPr>
      </w:pPr>
    </w:p>
    <w:p w:rsidR="00D41F9E" w:rsidRPr="00DE3F3A" w:rsidRDefault="00D41F9E" w:rsidP="00D41F9E">
      <w:pPr>
        <w:ind w:right="40"/>
        <w:jc w:val="center"/>
        <w:rPr>
          <w:sz w:val="36"/>
          <w:szCs w:val="36"/>
        </w:rPr>
      </w:pPr>
      <w:r w:rsidRPr="00DE3F3A">
        <w:rPr>
          <w:rFonts w:eastAsia="Times New Roman"/>
          <w:b/>
          <w:bCs/>
          <w:sz w:val="36"/>
          <w:szCs w:val="36"/>
        </w:rPr>
        <w:t>ОТЧЕТ</w:t>
      </w:r>
    </w:p>
    <w:p w:rsidR="00D41F9E" w:rsidRPr="00DE3F3A" w:rsidRDefault="00D41F9E" w:rsidP="00D41F9E">
      <w:pPr>
        <w:spacing w:line="158" w:lineRule="exact"/>
        <w:rPr>
          <w:sz w:val="36"/>
          <w:szCs w:val="36"/>
        </w:rPr>
      </w:pPr>
    </w:p>
    <w:p w:rsidR="00D41F9E" w:rsidRPr="00DE3F3A" w:rsidRDefault="00DE3F3A" w:rsidP="00D41F9E">
      <w:pPr>
        <w:ind w:right="80"/>
        <w:jc w:val="center"/>
        <w:rPr>
          <w:sz w:val="36"/>
          <w:szCs w:val="36"/>
        </w:rPr>
      </w:pPr>
      <w:r w:rsidRPr="00DE3F3A">
        <w:rPr>
          <w:rFonts w:eastAsia="Times New Roman"/>
          <w:b/>
          <w:bCs/>
          <w:sz w:val="36"/>
          <w:szCs w:val="36"/>
        </w:rPr>
        <w:t>о проведении Всероссийского урока памяти</w:t>
      </w:r>
    </w:p>
    <w:p w:rsidR="00D41F9E" w:rsidRPr="00DE3F3A" w:rsidRDefault="00D41F9E" w:rsidP="00D41F9E">
      <w:pPr>
        <w:spacing w:line="158" w:lineRule="exact"/>
        <w:rPr>
          <w:sz w:val="36"/>
          <w:szCs w:val="36"/>
        </w:rPr>
      </w:pPr>
    </w:p>
    <w:p w:rsidR="00D41F9E" w:rsidRPr="00DE3F3A" w:rsidRDefault="00D41F9E" w:rsidP="00D41F9E">
      <w:pPr>
        <w:jc w:val="center"/>
        <w:rPr>
          <w:sz w:val="36"/>
          <w:szCs w:val="36"/>
        </w:rPr>
      </w:pPr>
      <w:r w:rsidRPr="00DE3F3A">
        <w:rPr>
          <w:rFonts w:eastAsia="Times New Roman"/>
          <w:b/>
          <w:bCs/>
          <w:sz w:val="36"/>
          <w:szCs w:val="36"/>
        </w:rPr>
        <w:t>«</w:t>
      </w:r>
      <w:r w:rsidR="00DE3F3A" w:rsidRPr="00DE3F3A">
        <w:rPr>
          <w:rFonts w:eastAsia="Times New Roman"/>
          <w:b/>
          <w:bCs/>
          <w:sz w:val="36"/>
          <w:szCs w:val="36"/>
        </w:rPr>
        <w:t>Блокадный хлеб</w:t>
      </w:r>
      <w:r w:rsidRPr="00DE3F3A">
        <w:rPr>
          <w:rFonts w:eastAsia="Times New Roman"/>
          <w:b/>
          <w:bCs/>
          <w:sz w:val="36"/>
          <w:szCs w:val="36"/>
        </w:rPr>
        <w:t xml:space="preserve">», </w:t>
      </w:r>
      <w:r w:rsidR="00DE3F3A" w:rsidRPr="00DE3F3A">
        <w:rPr>
          <w:rFonts w:eastAsia="Times New Roman"/>
          <w:b/>
          <w:bCs/>
          <w:sz w:val="36"/>
          <w:szCs w:val="36"/>
        </w:rPr>
        <w:t>посвященного Году Памяти и Славы</w:t>
      </w:r>
      <w:r w:rsidRPr="00DE3F3A">
        <w:rPr>
          <w:rFonts w:eastAsia="Times New Roman"/>
          <w:b/>
          <w:bCs/>
          <w:sz w:val="36"/>
          <w:szCs w:val="36"/>
        </w:rPr>
        <w:t xml:space="preserve"> –</w:t>
      </w:r>
    </w:p>
    <w:p w:rsidR="00D41F9E" w:rsidRPr="00DE3F3A" w:rsidRDefault="00D41F9E" w:rsidP="00D41F9E">
      <w:pPr>
        <w:spacing w:line="170" w:lineRule="exact"/>
        <w:rPr>
          <w:sz w:val="36"/>
          <w:szCs w:val="36"/>
        </w:rPr>
      </w:pPr>
    </w:p>
    <w:p w:rsidR="00D41F9E" w:rsidRPr="00DE3F3A" w:rsidRDefault="00D41F9E" w:rsidP="00D41F9E">
      <w:pPr>
        <w:ind w:right="60"/>
        <w:jc w:val="center"/>
        <w:rPr>
          <w:sz w:val="36"/>
          <w:szCs w:val="36"/>
        </w:rPr>
      </w:pPr>
      <w:r w:rsidRPr="00DE3F3A">
        <w:rPr>
          <w:rFonts w:eastAsia="Times New Roman"/>
          <w:b/>
          <w:bCs/>
          <w:sz w:val="36"/>
          <w:szCs w:val="36"/>
        </w:rPr>
        <w:t>76-</w:t>
      </w:r>
      <w:r w:rsidR="00DE3F3A" w:rsidRPr="00DE3F3A">
        <w:rPr>
          <w:rFonts w:eastAsia="Times New Roman"/>
          <w:b/>
          <w:bCs/>
          <w:sz w:val="36"/>
          <w:szCs w:val="36"/>
        </w:rPr>
        <w:t xml:space="preserve">летию полного освобождения Ленинграда </w:t>
      </w:r>
    </w:p>
    <w:p w:rsidR="00D41F9E" w:rsidRPr="00DE3F3A" w:rsidRDefault="00D41F9E" w:rsidP="00D41F9E">
      <w:pPr>
        <w:spacing w:line="178" w:lineRule="exact"/>
        <w:rPr>
          <w:sz w:val="36"/>
          <w:szCs w:val="36"/>
        </w:rPr>
      </w:pPr>
    </w:p>
    <w:p w:rsidR="00D41F9E" w:rsidRPr="00DE3F3A" w:rsidRDefault="00DE3F3A" w:rsidP="00D41F9E">
      <w:pPr>
        <w:ind w:right="80"/>
        <w:jc w:val="center"/>
        <w:rPr>
          <w:sz w:val="36"/>
          <w:szCs w:val="36"/>
        </w:rPr>
      </w:pPr>
      <w:r w:rsidRPr="00DE3F3A">
        <w:rPr>
          <w:rFonts w:eastAsia="Times New Roman"/>
          <w:b/>
          <w:bCs/>
          <w:sz w:val="36"/>
          <w:szCs w:val="36"/>
        </w:rPr>
        <w:t>от фашистской блокады</w:t>
      </w:r>
    </w:p>
    <w:p w:rsidR="00D41F9E" w:rsidRDefault="00D41F9E" w:rsidP="00422EF8">
      <w:pPr>
        <w:pStyle w:val="a4"/>
        <w:shd w:val="clear" w:color="auto" w:fill="FFFFFF"/>
        <w:spacing w:before="0" w:beforeAutospacing="0" w:after="182" w:afterAutospacing="0"/>
        <w:rPr>
          <w:color w:val="000000" w:themeColor="text1"/>
          <w:sz w:val="28"/>
          <w:szCs w:val="28"/>
        </w:rPr>
      </w:pPr>
    </w:p>
    <w:p w:rsidR="00D41F9E" w:rsidRDefault="00D41F9E" w:rsidP="004819D2">
      <w:pPr>
        <w:pStyle w:val="a4"/>
        <w:shd w:val="clear" w:color="auto" w:fill="FFFFFF"/>
        <w:spacing w:before="0" w:beforeAutospacing="0" w:after="182" w:afterAutospacing="0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918040" cy="3949857"/>
            <wp:effectExtent l="19050" t="0" r="6510" b="0"/>
            <wp:docPr id="17" name="Рисунок 12" descr="http://michagroteh.68edu.ru/wp-content/uploads/IMG_391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ichagroteh.68edu.ru/wp-content/uploads/IMG_3911-1024x68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258" cy="3950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1F9E" w:rsidRDefault="00D41F9E" w:rsidP="00422EF8">
      <w:pPr>
        <w:pStyle w:val="a4"/>
        <w:shd w:val="clear" w:color="auto" w:fill="FFFFFF"/>
        <w:spacing w:before="0" w:beforeAutospacing="0" w:after="182" w:afterAutospacing="0"/>
        <w:rPr>
          <w:color w:val="000000" w:themeColor="text1"/>
          <w:sz w:val="28"/>
          <w:szCs w:val="28"/>
        </w:rPr>
      </w:pPr>
    </w:p>
    <w:p w:rsidR="00D41F9E" w:rsidRPr="004819D2" w:rsidRDefault="004819D2" w:rsidP="004819D2">
      <w:pPr>
        <w:pStyle w:val="a4"/>
        <w:shd w:val="clear" w:color="auto" w:fill="FFFFFF"/>
        <w:spacing w:before="0" w:beforeAutospacing="0" w:after="182" w:afterAutospacing="0"/>
        <w:jc w:val="center"/>
        <w:rPr>
          <w:b/>
          <w:color w:val="000000" w:themeColor="text1"/>
          <w:sz w:val="28"/>
          <w:szCs w:val="28"/>
        </w:rPr>
      </w:pPr>
      <w:proofErr w:type="spellStart"/>
      <w:r w:rsidRPr="004819D2">
        <w:rPr>
          <w:b/>
          <w:color w:val="000000" w:themeColor="text1"/>
          <w:sz w:val="28"/>
          <w:szCs w:val="28"/>
        </w:rPr>
        <w:t>с</w:t>
      </w:r>
      <w:proofErr w:type="gramStart"/>
      <w:r w:rsidRPr="004819D2">
        <w:rPr>
          <w:b/>
          <w:color w:val="000000" w:themeColor="text1"/>
          <w:sz w:val="28"/>
          <w:szCs w:val="28"/>
        </w:rPr>
        <w:t>.Т</w:t>
      </w:r>
      <w:proofErr w:type="gramEnd"/>
      <w:r w:rsidRPr="004819D2">
        <w:rPr>
          <w:b/>
          <w:color w:val="000000" w:themeColor="text1"/>
          <w:sz w:val="28"/>
          <w:szCs w:val="28"/>
        </w:rPr>
        <w:t>урмасово</w:t>
      </w:r>
      <w:proofErr w:type="spellEnd"/>
      <w:r w:rsidRPr="004819D2">
        <w:rPr>
          <w:b/>
          <w:color w:val="000000" w:themeColor="text1"/>
          <w:sz w:val="28"/>
          <w:szCs w:val="28"/>
        </w:rPr>
        <w:t xml:space="preserve"> 2020</w:t>
      </w:r>
    </w:p>
    <w:p w:rsidR="00D41F9E" w:rsidRDefault="00D41F9E" w:rsidP="00422EF8">
      <w:pPr>
        <w:pStyle w:val="a4"/>
        <w:shd w:val="clear" w:color="auto" w:fill="FFFFFF"/>
        <w:spacing w:before="0" w:beforeAutospacing="0" w:after="182" w:afterAutospacing="0"/>
        <w:rPr>
          <w:color w:val="000000" w:themeColor="text1"/>
          <w:sz w:val="28"/>
          <w:szCs w:val="28"/>
        </w:rPr>
      </w:pPr>
    </w:p>
    <w:p w:rsidR="00422EF8" w:rsidRPr="00422EF8" w:rsidRDefault="00422EF8" w:rsidP="00A3225B">
      <w:pPr>
        <w:pStyle w:val="a4"/>
        <w:shd w:val="clear" w:color="auto" w:fill="FFFFFF"/>
        <w:spacing w:before="0" w:beforeAutospacing="0" w:after="182" w:afterAutospacing="0"/>
        <w:ind w:firstLine="720"/>
        <w:jc w:val="both"/>
        <w:rPr>
          <w:color w:val="000000" w:themeColor="text1"/>
          <w:sz w:val="28"/>
          <w:szCs w:val="28"/>
        </w:rPr>
      </w:pPr>
      <w:r w:rsidRPr="00422EF8">
        <w:rPr>
          <w:color w:val="000000" w:themeColor="text1"/>
          <w:sz w:val="28"/>
          <w:szCs w:val="28"/>
        </w:rPr>
        <w:lastRenderedPageBreak/>
        <w:t>27 января отмечается День воинской славы России – день полного освобождения Ленинграда от фашистской блокады.</w:t>
      </w:r>
    </w:p>
    <w:p w:rsidR="00422EF8" w:rsidRPr="00422EF8" w:rsidRDefault="00422EF8" w:rsidP="00A3225B">
      <w:pPr>
        <w:pStyle w:val="a4"/>
        <w:shd w:val="clear" w:color="auto" w:fill="FFFFFF"/>
        <w:spacing w:before="0" w:beforeAutospacing="0" w:after="182" w:afterAutospacing="0"/>
        <w:ind w:firstLine="720"/>
        <w:jc w:val="both"/>
        <w:rPr>
          <w:color w:val="000000" w:themeColor="text1"/>
          <w:sz w:val="28"/>
          <w:szCs w:val="28"/>
        </w:rPr>
      </w:pPr>
      <w:r w:rsidRPr="00422EF8">
        <w:rPr>
          <w:color w:val="000000" w:themeColor="text1"/>
          <w:sz w:val="28"/>
          <w:szCs w:val="28"/>
        </w:rPr>
        <w:t>Блокада Ленинграда  — это та трагическая и одновременно героическая страница в истории, о которой должны знать, которую невозможно забыть, о героях того трагического события должны помнить!</w:t>
      </w:r>
    </w:p>
    <w:p w:rsidR="004819D2" w:rsidRDefault="00422EF8" w:rsidP="00A3225B">
      <w:pPr>
        <w:pStyle w:val="a4"/>
        <w:shd w:val="clear" w:color="auto" w:fill="FFFFFF"/>
        <w:spacing w:before="0" w:beforeAutospacing="0" w:after="182" w:afterAutospacing="0"/>
        <w:ind w:firstLine="720"/>
        <w:jc w:val="both"/>
        <w:rPr>
          <w:color w:val="000000" w:themeColor="text1"/>
          <w:sz w:val="28"/>
          <w:szCs w:val="28"/>
        </w:rPr>
      </w:pPr>
      <w:r w:rsidRPr="00422EF8">
        <w:rPr>
          <w:color w:val="000000" w:themeColor="text1"/>
          <w:sz w:val="28"/>
          <w:szCs w:val="28"/>
        </w:rPr>
        <w:t>27 января, в стенах Мичуринского аграрного техникума, преподавателем истории Александровой Е.Н, совместно с бойцами поискового отряда «Щит» был проведен Всероссийский Урок памяти «Блокадный хлеб», на котором присутствовали преподаватели и обучающиеся техникума.</w:t>
      </w:r>
    </w:p>
    <w:p w:rsidR="00422EF8" w:rsidRPr="00422EF8" w:rsidRDefault="004819D2" w:rsidP="004819D2">
      <w:pPr>
        <w:pStyle w:val="a4"/>
        <w:shd w:val="clear" w:color="auto" w:fill="FFFFFF"/>
        <w:spacing w:before="0" w:beforeAutospacing="0" w:after="182" w:afterAutospacing="0"/>
        <w:jc w:val="center"/>
        <w:rPr>
          <w:color w:val="000000" w:themeColor="text1"/>
          <w:sz w:val="28"/>
          <w:szCs w:val="28"/>
        </w:rPr>
      </w:pPr>
      <w:r w:rsidRPr="004819D2">
        <w:rPr>
          <w:color w:val="000000" w:themeColor="text1"/>
          <w:sz w:val="28"/>
          <w:szCs w:val="28"/>
        </w:rPr>
        <w:drawing>
          <wp:inline distT="0" distB="0" distL="0" distR="0">
            <wp:extent cx="4967729" cy="3311819"/>
            <wp:effectExtent l="19050" t="0" r="4321" b="0"/>
            <wp:docPr id="33" name="Рисунок 5" descr="H:\27.01.2020 Освобождение Ленинграда\IMG_3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7.01.2020 Освобождение Ленинграда\IMG_38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671" cy="3320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225B" w:rsidRDefault="00422EF8" w:rsidP="00A3225B">
      <w:pPr>
        <w:pStyle w:val="a4"/>
        <w:shd w:val="clear" w:color="auto" w:fill="FFFFFF"/>
        <w:spacing w:before="0" w:beforeAutospacing="0" w:after="182" w:afterAutospacing="0"/>
        <w:jc w:val="both"/>
        <w:rPr>
          <w:color w:val="000000" w:themeColor="text1"/>
          <w:sz w:val="28"/>
          <w:szCs w:val="28"/>
        </w:rPr>
      </w:pPr>
      <w:r w:rsidRPr="00422EF8">
        <w:rPr>
          <w:color w:val="000000" w:themeColor="text1"/>
          <w:sz w:val="28"/>
          <w:szCs w:val="28"/>
        </w:rPr>
        <w:t>Елена Николаевна «погрузила» присутствующих в зале в тяжелый период жизни населения Ленинграда. Каждый ощутил на себе всю ту боль которую испытывали люди, почувствовали весь геройский дух людей, их огромное чувство долга перед Родиной.</w:t>
      </w:r>
    </w:p>
    <w:p w:rsidR="00422EF8" w:rsidRPr="00422EF8" w:rsidRDefault="00A3225B" w:rsidP="00A3225B">
      <w:pPr>
        <w:pStyle w:val="a4"/>
        <w:shd w:val="clear" w:color="auto" w:fill="FFFFFF"/>
        <w:spacing w:before="0" w:beforeAutospacing="0" w:after="182" w:afterAutospacing="0"/>
        <w:jc w:val="center"/>
        <w:rPr>
          <w:color w:val="000000" w:themeColor="text1"/>
          <w:sz w:val="28"/>
          <w:szCs w:val="28"/>
        </w:rPr>
      </w:pPr>
      <w:r w:rsidRPr="00A3225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867425" cy="2820040"/>
            <wp:effectExtent l="19050" t="0" r="9375" b="0"/>
            <wp:docPr id="35" name="Рисунок 6" descr="H:\27.01.2020 Освобождение Ленинграда\IMG_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7.01.2020 Освобождение Ленинграда\IMG_3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96" cy="2820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225B" w:rsidRDefault="00422EF8" w:rsidP="00A3225B">
      <w:pPr>
        <w:pStyle w:val="a4"/>
        <w:shd w:val="clear" w:color="auto" w:fill="FFFFFF"/>
        <w:spacing w:before="0" w:beforeAutospacing="0" w:after="182" w:afterAutospacing="0"/>
        <w:jc w:val="both"/>
        <w:rPr>
          <w:color w:val="000000" w:themeColor="text1"/>
          <w:sz w:val="28"/>
          <w:szCs w:val="28"/>
        </w:rPr>
      </w:pPr>
      <w:r w:rsidRPr="00422EF8">
        <w:rPr>
          <w:color w:val="000000" w:themeColor="text1"/>
          <w:sz w:val="28"/>
          <w:szCs w:val="28"/>
        </w:rPr>
        <w:lastRenderedPageBreak/>
        <w:t xml:space="preserve">  </w:t>
      </w:r>
      <w:r w:rsidR="00A3225B">
        <w:rPr>
          <w:color w:val="000000" w:themeColor="text1"/>
          <w:sz w:val="28"/>
          <w:szCs w:val="28"/>
        </w:rPr>
        <w:tab/>
      </w:r>
      <w:r w:rsidRPr="00422EF8">
        <w:rPr>
          <w:color w:val="000000" w:themeColor="text1"/>
          <w:sz w:val="28"/>
          <w:szCs w:val="28"/>
        </w:rPr>
        <w:t xml:space="preserve">«Блокадный хлеб» — это та минимальная суточная норма хлеба (всего 125 грамм), </w:t>
      </w:r>
      <w:proofErr w:type="gramStart"/>
      <w:r w:rsidRPr="00422EF8">
        <w:rPr>
          <w:color w:val="000000" w:themeColor="text1"/>
          <w:sz w:val="28"/>
          <w:szCs w:val="28"/>
        </w:rPr>
        <w:t>которую</w:t>
      </w:r>
      <w:proofErr w:type="gramEnd"/>
      <w:r w:rsidRPr="00422EF8">
        <w:rPr>
          <w:color w:val="000000" w:themeColor="text1"/>
          <w:sz w:val="28"/>
          <w:szCs w:val="28"/>
        </w:rPr>
        <w:t xml:space="preserve"> выдавали жителям города. Но отсутствие продуктов питания и  полная блокада города не сломили население!</w:t>
      </w:r>
    </w:p>
    <w:p w:rsidR="00422EF8" w:rsidRPr="00422EF8" w:rsidRDefault="00422EF8" w:rsidP="00A3225B">
      <w:pPr>
        <w:pStyle w:val="a4"/>
        <w:shd w:val="clear" w:color="auto" w:fill="FFFFFF"/>
        <w:spacing w:before="0" w:beforeAutospacing="0" w:after="182" w:afterAutospacing="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650175" cy="3100117"/>
            <wp:effectExtent l="19050" t="0" r="0" b="0"/>
            <wp:docPr id="6" name="Рисунок 1" descr="H:\27.01.2020 Освобождение Ленинграда\IMG_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7.01.2020 Освобождение Ленинграда\IMG_3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132" cy="3100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225B" w:rsidRDefault="00422EF8" w:rsidP="00A3225B">
      <w:pPr>
        <w:pStyle w:val="a4"/>
        <w:shd w:val="clear" w:color="auto" w:fill="FFFFFF"/>
        <w:spacing w:before="0" w:beforeAutospacing="0" w:after="182" w:afterAutospacing="0"/>
        <w:ind w:firstLine="720"/>
        <w:jc w:val="both"/>
        <w:rPr>
          <w:color w:val="000000" w:themeColor="text1"/>
          <w:sz w:val="28"/>
          <w:szCs w:val="28"/>
        </w:rPr>
      </w:pPr>
      <w:r w:rsidRPr="00422EF8">
        <w:rPr>
          <w:color w:val="000000" w:themeColor="text1"/>
          <w:sz w:val="28"/>
          <w:szCs w:val="28"/>
        </w:rPr>
        <w:t>Присутствующие на уроке поняли, что даже в такие тяжелые времена люди всегда оставались людьми, готовыми прийти на помощь. Братство русского народа за то и ценится, что в тяжелых ситуациях мы всегда можем объединиться и дать отпор любому врагу.</w:t>
      </w:r>
    </w:p>
    <w:p w:rsidR="00A3225B" w:rsidRDefault="00A3225B" w:rsidP="00A3225B">
      <w:pPr>
        <w:ind w:right="40"/>
        <w:jc w:val="both"/>
        <w:rPr>
          <w:rFonts w:eastAsia="Times New Roman"/>
          <w:sz w:val="28"/>
          <w:szCs w:val="28"/>
        </w:rPr>
      </w:pPr>
      <w:r>
        <w:tab/>
      </w:r>
      <w:r>
        <w:rPr>
          <w:rFonts w:eastAsia="Times New Roman"/>
          <w:sz w:val="28"/>
          <w:szCs w:val="28"/>
        </w:rPr>
        <w:t>Во время мероприятия был показан видеоролик «Блокада Ленинграда глазами детей», подготовленный на основе рассказов ветеранов, переживших страшные события блокады. Студенты узнали о том, что в начале блокады в городе проживало три миллиона человек, из них четыреста тысяч детей разных возрастов. Забота о них придавала ленинградцам силы. Все понимали, что спасти</w:t>
      </w:r>
      <w:r w:rsidRPr="00A3225B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детей можно только в случае сохранения города. </w:t>
      </w:r>
    </w:p>
    <w:p w:rsidR="00A3225B" w:rsidRPr="00A3225B" w:rsidRDefault="00A3225B" w:rsidP="00A3225B">
      <w:pPr>
        <w:ind w:right="40"/>
        <w:jc w:val="both"/>
        <w:rPr>
          <w:sz w:val="20"/>
          <w:szCs w:val="20"/>
        </w:rPr>
      </w:pPr>
    </w:p>
    <w:p w:rsidR="00A3225B" w:rsidRDefault="00A3225B" w:rsidP="00A3225B">
      <w:pPr>
        <w:pStyle w:val="a4"/>
        <w:shd w:val="clear" w:color="auto" w:fill="FFFFFF"/>
        <w:spacing w:before="0" w:beforeAutospacing="0" w:after="182" w:afterAutospacing="0"/>
        <w:jc w:val="center"/>
      </w:pPr>
      <w:r w:rsidRPr="00A3225B">
        <w:drawing>
          <wp:inline distT="0" distB="0" distL="0" distR="0">
            <wp:extent cx="4376217" cy="2917477"/>
            <wp:effectExtent l="19050" t="0" r="5283" b="0"/>
            <wp:docPr id="44" name="Рисунок 8" descr="H:\27.01.2020 Освобождение Ленинграда\IMG_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27.01.2020 Освобождение Ленинграда\IMG_3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217" cy="2917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225B" w:rsidRDefault="00A3225B" w:rsidP="00A3225B">
      <w:pPr>
        <w:pStyle w:val="a4"/>
        <w:shd w:val="clear" w:color="auto" w:fill="FFFFFF"/>
        <w:spacing w:before="0" w:beforeAutospacing="0" w:after="182" w:afterAutospacing="0"/>
        <w:ind w:firstLine="720"/>
        <w:jc w:val="both"/>
        <w:rPr>
          <w:color w:val="000000" w:themeColor="text1"/>
          <w:sz w:val="28"/>
          <w:szCs w:val="28"/>
        </w:rPr>
      </w:pPr>
      <w:r>
        <w:lastRenderedPageBreak/>
        <w:t xml:space="preserve">В </w:t>
      </w:r>
      <w:r w:rsidRPr="00422EF8">
        <w:rPr>
          <w:color w:val="000000" w:themeColor="text1"/>
          <w:sz w:val="28"/>
          <w:szCs w:val="28"/>
        </w:rPr>
        <w:t>конце урока все желающие смогли взять с собой кусочек хлеба весом в 125 грамм, как символ памяти поколений и гордости за мужество мирного населения блокадного Ленинграда.</w:t>
      </w:r>
    </w:p>
    <w:p w:rsidR="00A3225B" w:rsidRPr="00A3225B" w:rsidRDefault="00A3225B" w:rsidP="00A3225B"/>
    <w:p w:rsidR="00A3225B" w:rsidRDefault="00A3225B" w:rsidP="00A3225B">
      <w:pPr>
        <w:tabs>
          <w:tab w:val="left" w:pos="1101"/>
        </w:tabs>
        <w:jc w:val="center"/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714315" cy="3142877"/>
            <wp:effectExtent l="19050" t="0" r="0" b="0"/>
            <wp:docPr id="36" name="Рисунок 4" descr="H:\27.01.2020 Освобождение Ленинграда\IMG_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7.01.2020 Освобождение Ленинграда\IMG_3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136" cy="3145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3225B" w:rsidRDefault="00A3225B" w:rsidP="00A3225B">
      <w:pPr>
        <w:tabs>
          <w:tab w:val="left" w:pos="1101"/>
        </w:tabs>
        <w:jc w:val="center"/>
      </w:pPr>
    </w:p>
    <w:p w:rsidR="00422EF8" w:rsidRPr="00A3225B" w:rsidRDefault="00A3225B" w:rsidP="00A3225B">
      <w:pPr>
        <w:tabs>
          <w:tab w:val="left" w:pos="1101"/>
        </w:tabs>
        <w:jc w:val="center"/>
      </w:pPr>
      <w:r w:rsidRPr="00D41F9E">
        <w:rPr>
          <w:color w:val="000000" w:themeColor="text1"/>
          <w:sz w:val="28"/>
          <w:szCs w:val="28"/>
        </w:rPr>
        <w:drawing>
          <wp:inline distT="0" distB="0" distL="0" distR="0">
            <wp:extent cx="4491478" cy="2994319"/>
            <wp:effectExtent l="19050" t="0" r="4322" b="0"/>
            <wp:docPr id="37" name="Рисунок 7" descr="H:\27.01.2020 Освобождение Ленинграда\IMG_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7.01.2020 Освобождение Ленинграда\IMG_3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826" cy="2999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2EF8" w:rsidRPr="00422EF8" w:rsidRDefault="00422EF8" w:rsidP="00422EF8">
      <w:pPr>
        <w:pStyle w:val="a4"/>
        <w:shd w:val="clear" w:color="auto" w:fill="FFFFFF"/>
        <w:spacing w:before="0" w:beforeAutospacing="0" w:after="182" w:afterAutospacing="0"/>
        <w:rPr>
          <w:color w:val="000000" w:themeColor="text1"/>
          <w:sz w:val="28"/>
          <w:szCs w:val="28"/>
        </w:rPr>
      </w:pPr>
      <w:r w:rsidRPr="00422EF8">
        <w:rPr>
          <w:color w:val="000000" w:themeColor="text1"/>
          <w:sz w:val="28"/>
          <w:szCs w:val="28"/>
        </w:rPr>
        <w:t xml:space="preserve"> </w:t>
      </w:r>
      <w:r w:rsidR="00D41F9E" w:rsidRPr="00D41F9E">
        <w:rPr>
          <w:color w:val="000000" w:themeColor="text1"/>
          <w:sz w:val="28"/>
          <w:szCs w:val="28"/>
        </w:rPr>
        <w:t xml:space="preserve">  </w:t>
      </w:r>
    </w:p>
    <w:p w:rsidR="001F51EF" w:rsidRDefault="001F51EF">
      <w:pPr>
        <w:spacing w:line="20" w:lineRule="exact"/>
        <w:rPr>
          <w:sz w:val="20"/>
          <w:szCs w:val="20"/>
        </w:rPr>
      </w:pPr>
    </w:p>
    <w:p w:rsidR="001F51EF" w:rsidRDefault="001F51EF">
      <w:pPr>
        <w:spacing w:line="200" w:lineRule="exact"/>
        <w:rPr>
          <w:sz w:val="20"/>
          <w:szCs w:val="20"/>
        </w:rPr>
      </w:pPr>
    </w:p>
    <w:p w:rsidR="001F51EF" w:rsidRDefault="001F51EF">
      <w:pPr>
        <w:spacing w:line="200" w:lineRule="exact"/>
        <w:rPr>
          <w:sz w:val="20"/>
          <w:szCs w:val="20"/>
        </w:rPr>
      </w:pPr>
    </w:p>
    <w:p w:rsidR="001F51EF" w:rsidRDefault="001F51EF">
      <w:pPr>
        <w:spacing w:line="200" w:lineRule="exact"/>
        <w:rPr>
          <w:sz w:val="20"/>
          <w:szCs w:val="20"/>
        </w:rPr>
      </w:pPr>
    </w:p>
    <w:p w:rsidR="001F51EF" w:rsidRDefault="001F51EF">
      <w:pPr>
        <w:spacing w:line="200" w:lineRule="exact"/>
        <w:rPr>
          <w:sz w:val="20"/>
          <w:szCs w:val="20"/>
        </w:rPr>
      </w:pPr>
    </w:p>
    <w:p w:rsidR="001F51EF" w:rsidRDefault="001F51EF">
      <w:pPr>
        <w:spacing w:line="200" w:lineRule="exact"/>
        <w:rPr>
          <w:sz w:val="20"/>
          <w:szCs w:val="20"/>
        </w:rPr>
      </w:pPr>
    </w:p>
    <w:p w:rsidR="001F51EF" w:rsidRDefault="001F51EF">
      <w:pPr>
        <w:spacing w:line="200" w:lineRule="exact"/>
        <w:rPr>
          <w:sz w:val="20"/>
          <w:szCs w:val="20"/>
        </w:rPr>
      </w:pPr>
    </w:p>
    <w:p w:rsidR="001F51EF" w:rsidRDefault="001F51EF">
      <w:pPr>
        <w:spacing w:line="200" w:lineRule="exact"/>
        <w:rPr>
          <w:sz w:val="20"/>
          <w:szCs w:val="20"/>
        </w:rPr>
      </w:pPr>
    </w:p>
    <w:p w:rsidR="001F51EF" w:rsidRDefault="001F51EF">
      <w:pPr>
        <w:spacing w:line="200" w:lineRule="exact"/>
        <w:rPr>
          <w:sz w:val="20"/>
          <w:szCs w:val="20"/>
        </w:rPr>
      </w:pPr>
    </w:p>
    <w:p w:rsidR="001F51EF" w:rsidRDefault="001F51EF">
      <w:pPr>
        <w:spacing w:line="200" w:lineRule="exact"/>
        <w:rPr>
          <w:sz w:val="20"/>
          <w:szCs w:val="20"/>
        </w:rPr>
      </w:pPr>
    </w:p>
    <w:p w:rsidR="001F51EF" w:rsidRDefault="001F51EF">
      <w:pPr>
        <w:spacing w:line="200" w:lineRule="exact"/>
        <w:rPr>
          <w:sz w:val="20"/>
          <w:szCs w:val="20"/>
        </w:rPr>
      </w:pPr>
    </w:p>
    <w:p w:rsidR="001F51EF" w:rsidRDefault="001F51EF">
      <w:pPr>
        <w:spacing w:line="200" w:lineRule="exact"/>
        <w:rPr>
          <w:sz w:val="20"/>
          <w:szCs w:val="20"/>
        </w:rPr>
      </w:pPr>
    </w:p>
    <w:p w:rsidR="001F51EF" w:rsidRDefault="001F51EF">
      <w:pPr>
        <w:spacing w:line="200" w:lineRule="exact"/>
        <w:rPr>
          <w:sz w:val="20"/>
          <w:szCs w:val="20"/>
        </w:rPr>
      </w:pPr>
    </w:p>
    <w:p w:rsidR="001F51EF" w:rsidRDefault="001F51EF">
      <w:pPr>
        <w:spacing w:line="200" w:lineRule="exact"/>
        <w:rPr>
          <w:sz w:val="20"/>
          <w:szCs w:val="20"/>
        </w:rPr>
      </w:pPr>
    </w:p>
    <w:p w:rsidR="001F51EF" w:rsidRDefault="001F51EF">
      <w:pPr>
        <w:spacing w:line="200" w:lineRule="exact"/>
        <w:rPr>
          <w:sz w:val="20"/>
          <w:szCs w:val="20"/>
        </w:rPr>
      </w:pPr>
    </w:p>
    <w:p w:rsidR="001F51EF" w:rsidRDefault="001F51EF">
      <w:pPr>
        <w:spacing w:line="200" w:lineRule="exact"/>
        <w:rPr>
          <w:sz w:val="20"/>
          <w:szCs w:val="20"/>
        </w:rPr>
      </w:pPr>
    </w:p>
    <w:p w:rsidR="001F51EF" w:rsidRDefault="001F51EF">
      <w:pPr>
        <w:spacing w:line="200" w:lineRule="exact"/>
        <w:rPr>
          <w:sz w:val="20"/>
          <w:szCs w:val="20"/>
        </w:rPr>
      </w:pPr>
    </w:p>
    <w:p w:rsidR="001F51EF" w:rsidRDefault="001F51EF">
      <w:pPr>
        <w:spacing w:line="20" w:lineRule="exact"/>
        <w:rPr>
          <w:sz w:val="20"/>
          <w:szCs w:val="20"/>
        </w:rPr>
      </w:pPr>
    </w:p>
    <w:sectPr w:rsidR="001F51EF" w:rsidSect="00112617">
      <w:pgSz w:w="11900" w:h="16840"/>
      <w:pgMar w:top="1109" w:right="820" w:bottom="483" w:left="1260" w:header="0" w:footer="0" w:gutter="0"/>
      <w:cols w:space="720" w:equalWidth="0">
        <w:col w:w="98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8BE"/>
    <w:multiLevelType w:val="hybridMultilevel"/>
    <w:tmpl w:val="41E43D98"/>
    <w:lvl w:ilvl="0" w:tplc="6C186D32">
      <w:start w:val="1"/>
      <w:numFmt w:val="bullet"/>
      <w:lvlText w:val="С"/>
      <w:lvlJc w:val="left"/>
    </w:lvl>
    <w:lvl w:ilvl="1" w:tplc="9CB685A0">
      <w:numFmt w:val="decimal"/>
      <w:lvlText w:val=""/>
      <w:lvlJc w:val="left"/>
    </w:lvl>
    <w:lvl w:ilvl="2" w:tplc="D6C617F8">
      <w:numFmt w:val="decimal"/>
      <w:lvlText w:val=""/>
      <w:lvlJc w:val="left"/>
    </w:lvl>
    <w:lvl w:ilvl="3" w:tplc="CF9AE0B6">
      <w:numFmt w:val="decimal"/>
      <w:lvlText w:val=""/>
      <w:lvlJc w:val="left"/>
    </w:lvl>
    <w:lvl w:ilvl="4" w:tplc="54BE59D0">
      <w:numFmt w:val="decimal"/>
      <w:lvlText w:val=""/>
      <w:lvlJc w:val="left"/>
    </w:lvl>
    <w:lvl w:ilvl="5" w:tplc="0838A116">
      <w:numFmt w:val="decimal"/>
      <w:lvlText w:val=""/>
      <w:lvlJc w:val="left"/>
    </w:lvl>
    <w:lvl w:ilvl="6" w:tplc="2FB0DC22">
      <w:numFmt w:val="decimal"/>
      <w:lvlText w:val=""/>
      <w:lvlJc w:val="left"/>
    </w:lvl>
    <w:lvl w:ilvl="7" w:tplc="7F4E6D84">
      <w:numFmt w:val="decimal"/>
      <w:lvlText w:val=""/>
      <w:lvlJc w:val="left"/>
    </w:lvl>
    <w:lvl w:ilvl="8" w:tplc="E6D07B2C">
      <w:numFmt w:val="decimal"/>
      <w:lvlText w:val=""/>
      <w:lvlJc w:val="left"/>
    </w:lvl>
  </w:abstractNum>
  <w:abstractNum w:abstractNumId="1">
    <w:nsid w:val="00006784"/>
    <w:multiLevelType w:val="hybridMultilevel"/>
    <w:tmpl w:val="E98095AC"/>
    <w:lvl w:ilvl="0" w:tplc="700AC69E">
      <w:start w:val="1"/>
      <w:numFmt w:val="bullet"/>
      <w:lvlText w:val="В"/>
      <w:lvlJc w:val="left"/>
    </w:lvl>
    <w:lvl w:ilvl="1" w:tplc="339A1AEE">
      <w:numFmt w:val="decimal"/>
      <w:lvlText w:val=""/>
      <w:lvlJc w:val="left"/>
    </w:lvl>
    <w:lvl w:ilvl="2" w:tplc="6F88186A">
      <w:numFmt w:val="decimal"/>
      <w:lvlText w:val=""/>
      <w:lvlJc w:val="left"/>
    </w:lvl>
    <w:lvl w:ilvl="3" w:tplc="2430C148">
      <w:numFmt w:val="decimal"/>
      <w:lvlText w:val=""/>
      <w:lvlJc w:val="left"/>
    </w:lvl>
    <w:lvl w:ilvl="4" w:tplc="97B2F916">
      <w:numFmt w:val="decimal"/>
      <w:lvlText w:val=""/>
      <w:lvlJc w:val="left"/>
    </w:lvl>
    <w:lvl w:ilvl="5" w:tplc="689CBAF6">
      <w:numFmt w:val="decimal"/>
      <w:lvlText w:val=""/>
      <w:lvlJc w:val="left"/>
    </w:lvl>
    <w:lvl w:ilvl="6" w:tplc="1E7A82CC">
      <w:numFmt w:val="decimal"/>
      <w:lvlText w:val=""/>
      <w:lvlJc w:val="left"/>
    </w:lvl>
    <w:lvl w:ilvl="7" w:tplc="446C3C22">
      <w:numFmt w:val="decimal"/>
      <w:lvlText w:val=""/>
      <w:lvlJc w:val="left"/>
    </w:lvl>
    <w:lvl w:ilvl="8" w:tplc="4BEAB946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>
    <w:useFELayout/>
  </w:compat>
  <w:rsids>
    <w:rsidRoot w:val="001F51EF"/>
    <w:rsid w:val="00112617"/>
    <w:rsid w:val="001F51EF"/>
    <w:rsid w:val="00422EF8"/>
    <w:rsid w:val="004819D2"/>
    <w:rsid w:val="008464AD"/>
    <w:rsid w:val="00A3225B"/>
    <w:rsid w:val="00D41F9E"/>
    <w:rsid w:val="00DE3F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61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22EF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22E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2EF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3225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4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338</Words>
  <Characters>1929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2020-02-16T18:30:00Z</dcterms:created>
  <dcterms:modified xsi:type="dcterms:W3CDTF">2020-02-16T18:30:00Z</dcterms:modified>
</cp:coreProperties>
</file>