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65" w:rsidRPr="00142165" w:rsidRDefault="00142165" w:rsidP="0014216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b/>
          <w:bCs/>
          <w:i/>
          <w:iCs/>
          <w:color w:val="000000"/>
          <w:sz w:val="27"/>
          <w:lang w:eastAsia="ru-RU"/>
        </w:rPr>
        <w:t>Уважаемые родители!</w:t>
      </w:r>
    </w:p>
    <w:p w:rsidR="00142165" w:rsidRPr="00142165" w:rsidRDefault="00142165" w:rsidP="0014216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b/>
          <w:bCs/>
          <w:i/>
          <w:iCs/>
          <w:color w:val="000000"/>
          <w:sz w:val="27"/>
          <w:lang w:eastAsia="ru-RU"/>
        </w:rPr>
        <w:t>Обратите внимание на следующие особенности в поведении ребенка или подростка:</w:t>
      </w:r>
    </w:p>
    <w:p w:rsidR="00142165" w:rsidRPr="00142165" w:rsidRDefault="00142165" w:rsidP="0014216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Проявление или усиление трудностей в обучении, а также потеря интереса к учебе.</w:t>
      </w:r>
    </w:p>
    <w:p w:rsidR="00142165" w:rsidRPr="00142165" w:rsidRDefault="00142165" w:rsidP="0014216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Вы замечаете, что желание ходить в школу резко снизилось, а также упала успеваемость.</w:t>
      </w:r>
    </w:p>
    <w:p w:rsidR="00142165" w:rsidRPr="00142165" w:rsidRDefault="00142165" w:rsidP="0014216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Наличие трудностей в общении со сверстниками, негативного отношения к педагогам и другим ученикам либо негативного отношения со стороны педагогов, одноклассников и сверстников.</w:t>
      </w:r>
    </w:p>
    <w:p w:rsidR="00142165" w:rsidRPr="00142165" w:rsidRDefault="00142165" w:rsidP="0014216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Изменения во внешнем виде (стиль одежды, прическа, наличие физических повреждений, на теле стали появляться ссадины и синяки) или в поведении, изменение круга общения ребенка в школе и вне школы (возраст данной группы, интересы, времяпровождение).</w:t>
      </w:r>
    </w:p>
    <w:p w:rsidR="00142165" w:rsidRPr="00142165" w:rsidRDefault="00142165" w:rsidP="0014216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Наличие у ребенка частых вспышек агрессии, эмоционального возбуждения, раздражения, гнева по незначительным поводам либо подавленности, пониженного настроения, плаксивости.</w:t>
      </w:r>
    </w:p>
    <w:p w:rsidR="00142165" w:rsidRPr="00142165" w:rsidRDefault="00142165" w:rsidP="0014216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Признаки употребления алкоголя, табака или других </w:t>
      </w:r>
      <w:proofErr w:type="spellStart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психоактивных</w:t>
      </w:r>
      <w:proofErr w:type="spellEnd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веществ.</w:t>
      </w:r>
    </w:p>
    <w:p w:rsidR="00142165" w:rsidRPr="00142165" w:rsidRDefault="00142165" w:rsidP="0014216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Склонность часто проводить время в социальных сетях, в </w:t>
      </w:r>
      <w:proofErr w:type="spellStart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и компьютерных играх.</w:t>
      </w:r>
    </w:p>
    <w:p w:rsidR="00142165" w:rsidRPr="00142165" w:rsidRDefault="00142165" w:rsidP="0014216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Наличие в социальных сетях у ребенка признаков </w:t>
      </w:r>
      <w:proofErr w:type="spellStart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контента</w:t>
      </w:r>
      <w:proofErr w:type="spellEnd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, провоцирующего ребенка навредить себе или окружающим.</w:t>
      </w:r>
    </w:p>
    <w:p w:rsidR="00142165" w:rsidRPr="00142165" w:rsidRDefault="00142165" w:rsidP="0014216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Ребенок не высыпается, выглядит уставшим с утра.</w:t>
      </w:r>
    </w:p>
    <w:p w:rsidR="00142165" w:rsidRPr="00142165" w:rsidRDefault="00142165" w:rsidP="0014216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Замкнутость, необщительность, </w:t>
      </w:r>
      <w:proofErr w:type="spellStart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дистанцированность</w:t>
      </w:r>
      <w:proofErr w:type="spellEnd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, изолированность ребенка, нежелание общаться с родственниками или друзьями, нежелание рассказывать о своей жизни, проблемах, о том, что происходит в школе и с друзьями.</w:t>
      </w:r>
    </w:p>
    <w:p w:rsidR="00142165" w:rsidRPr="00142165" w:rsidRDefault="00142165" w:rsidP="0014216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Вы замечаете, что ребенок перестал ходить на секции или в кружки и все свое свободное время тратит «впустую», задерживаясь на улице или у друзей допоздна, </w:t>
      </w:r>
      <w:proofErr w:type="gramStart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а</w:t>
      </w:r>
      <w:proofErr w:type="gramEnd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иногда не возвращаясь домой.</w:t>
      </w:r>
    </w:p>
    <w:p w:rsidR="00142165" w:rsidRPr="00142165" w:rsidRDefault="00142165" w:rsidP="00142165">
      <w:pPr>
        <w:shd w:val="clear" w:color="auto" w:fill="FFFFFF"/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4216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Пожалуйста, помните, что наличие одного или нескольких признаков еще не свидетельствует о поведенческих трудностях, а может быть проявлением нормативного возрастного кризиса или следствием кризисной, стрессовой социальной ситуации в жизни ребенка.</w:t>
      </w:r>
    </w:p>
    <w:p w:rsidR="00142165" w:rsidRPr="00142165" w:rsidRDefault="00142165" w:rsidP="0014216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b/>
          <w:bCs/>
          <w:i/>
          <w:iCs/>
          <w:color w:val="000000"/>
          <w:sz w:val="27"/>
          <w:lang w:eastAsia="ru-RU"/>
        </w:rPr>
        <w:t>Как родитель может помочь ребенку</w:t>
      </w:r>
    </w:p>
    <w:p w:rsidR="00142165" w:rsidRPr="00142165" w:rsidRDefault="00142165" w:rsidP="00142165">
      <w:pPr>
        <w:spacing w:line="360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4216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Не стесняйтесь напоминать ребенку, что вы любите и цените его и что вам важно то, что с ним происходит</w:t>
      </w:r>
    </w:p>
    <w:p w:rsidR="00142165" w:rsidRPr="00142165" w:rsidRDefault="00142165" w:rsidP="0014216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У вас, как у родителей, может не хватать душевных и физических сил, чтобы справляться и понимать постоянно меняющееся поведение подростка, и зачастую дети не всегда в силах это понять и увидеть. Возможно, ваш ребенок стал нарушать правила, пришел позже назначенного времени, засиделся за компьютером, ответил в резком тоне и т.д., и было бы хорошо, если бы вы постарались, на сколько это позволяют ваши силы, в спокойной обстановке обсудить возникшие проблемы. Для </w:t>
      </w: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lastRenderedPageBreak/>
        <w:t>подростка это будет, во-первых, неожиданно, а во-вторых, поспособствует построению доверительных взаимоотношений.</w:t>
      </w:r>
    </w:p>
    <w:p w:rsidR="00142165" w:rsidRPr="00142165" w:rsidRDefault="00142165" w:rsidP="0014216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Не стесняйтесь напоминать ребенку, что вы любите и цените его и что вам важно то, что с ним происходит; несмотря на возможную напускную взрослость со стороны подростка, ваша, даже словесная, поддержка очень важна для него.</w:t>
      </w:r>
    </w:p>
    <w:p w:rsidR="00142165" w:rsidRPr="00142165" w:rsidRDefault="00142165" w:rsidP="0014216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Довольно часто вы как родители можете быть перегружены различными делами и заботами, копится усталость, и на ее фоне вы можете «срываться» на ребенке, но для него очень важно ваше </w:t>
      </w:r>
      <w:proofErr w:type="spellStart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безоценочное</w:t>
      </w:r>
      <w:proofErr w:type="spellEnd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участие в его жизни, когда вы стараетесь отделить плохое поведение подростка от его личности. Важно не просто «пожурить» ребенка, но дать совет, а порой и просто выслушать, побыть рядом.</w:t>
      </w:r>
    </w:p>
    <w:p w:rsidR="00142165" w:rsidRPr="00142165" w:rsidRDefault="00142165" w:rsidP="0014216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Задумайтесь, знаете ли вы, с кем общается ваш ребенок. Попробуйте поинтересоваться, с кем он дружит.</w:t>
      </w:r>
    </w:p>
    <w:p w:rsidR="00142165" w:rsidRPr="00142165" w:rsidRDefault="00142165" w:rsidP="0014216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Придумайте интересное совместное времяпрепровождение с ребенком.</w:t>
      </w:r>
    </w:p>
    <w:p w:rsidR="00142165" w:rsidRPr="00142165" w:rsidRDefault="00142165" w:rsidP="0014216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К сожалению, довольно часто после трудового дня вы можете прийти домой совершенно без сил и настроения, и возможно, это даже может сказаться на вашем общении с ребенком, а подростки, в силу своего непростого возраста и постоянного «поиска себя», склонны неосознанно копировать поведение значимых взрослых. И для ребенка очень важно и ценно (для его настоящей и будущей жизни) получать от вас больше положительных примеров в поведении и общении.</w:t>
      </w:r>
    </w:p>
    <w:p w:rsidR="00142165" w:rsidRPr="00142165" w:rsidRDefault="00142165" w:rsidP="0014216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Старайтесь радоваться любым (пускай пока небольшим) достижениям и успехам своего ребенка и подбадривать в моменты проигрыша – подросток будет вам очень благодарен, – а также обращайте внимание на его сильные стороны.</w:t>
      </w:r>
    </w:p>
    <w:p w:rsidR="00142165" w:rsidRPr="00142165" w:rsidRDefault="00142165" w:rsidP="0014216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Иногда создается впечатление, что подростку может быть совершенно все равно, что происходит в семье, но на самом деле они ждут и ценят, когда их мнение слышат, учитывают, особенно когда приглашают к совместным семейным решениям.</w:t>
      </w:r>
    </w:p>
    <w:p w:rsidR="00142165" w:rsidRPr="00142165" w:rsidRDefault="00142165" w:rsidP="0014216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Ваши чувства и чувства вашего ребенка, в том числе и негативные, естественны, и какими бы интенсивными они ни были, вы всегда можете поговорить о них друг с другом. Не стесняйтесь проговаривания своих чувств и учите этому своего ребенка, это поможет вам лучше понимать друг друга и выходить из конфликтных ситуаций, а также предотвращать </w:t>
      </w:r>
      <w:proofErr w:type="gramStart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подобные</w:t>
      </w:r>
      <w:proofErr w:type="gramEnd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в будущем.</w:t>
      </w:r>
    </w:p>
    <w:p w:rsidR="00142165" w:rsidRPr="00142165" w:rsidRDefault="00142165" w:rsidP="0014216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Даже если вам кажутся незначительными интересы ребенка и его увлечения или вы их не разделяете, спрашивайте о них, продемонстрируйте ребенку, что вам не безразлична его жизнь. При этом</w:t>
      </w:r>
      <w:proofErr w:type="gramStart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,</w:t>
      </w:r>
      <w:proofErr w:type="gramEnd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если вы видите, что ребенок не готов обсуждать что-то в данный момент, не настаивайте на ответе, вернитесь к этому немного позже.</w:t>
      </w:r>
    </w:p>
    <w:p w:rsidR="00142165" w:rsidRPr="00142165" w:rsidRDefault="00142165" w:rsidP="0014216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Поддерживайте контакт со своим ребенком (даже если, на ваш взгляд, никаких трудностей он не испытывает или проблема кажется незначительной), в том числе используя социальные сети и иные средства общения в интернете.</w:t>
      </w:r>
    </w:p>
    <w:p w:rsidR="00142165" w:rsidRPr="00142165" w:rsidRDefault="00142165" w:rsidP="0014216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lastRenderedPageBreak/>
        <w:t>Иногда дети нуждаются в возможности побыть наедине с собой, уединиться. Позвольте ребенку это сделать, но при возможности поинтересуйтесь, все ли в порядке: может быть, что-то его волнует, но ребенок не знает, как об этом поговорить.</w:t>
      </w:r>
    </w:p>
    <w:p w:rsidR="00142165" w:rsidRPr="00142165" w:rsidRDefault="00142165" w:rsidP="0014216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Если ваш ребенок хочет поэкспериментировать со своей внешностью, обсудите это, спокойно объясните все последствия, найдите компромисс.</w:t>
      </w:r>
    </w:p>
    <w:p w:rsidR="00142165" w:rsidRPr="00142165" w:rsidRDefault="00142165" w:rsidP="0014216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Не злоупотребляйте наказаниями и запретами.</w:t>
      </w:r>
    </w:p>
    <w:p w:rsidR="00142165" w:rsidRPr="00142165" w:rsidRDefault="00142165" w:rsidP="0014216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Вовлекайте сына или дочь в разные виды деятельности, это позволит ему усилить познавательный интерес.</w:t>
      </w:r>
    </w:p>
    <w:p w:rsidR="00142165" w:rsidRPr="00142165" w:rsidRDefault="00142165" w:rsidP="0014216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Помните, что, с одной стороны, подросток стремится оградить свой внутренний мир, а с другой – остро нуждается в помощи, поддержке и заботе родителей.</w:t>
      </w:r>
    </w:p>
    <w:p w:rsidR="00142165" w:rsidRPr="00142165" w:rsidRDefault="00142165" w:rsidP="00142165">
      <w:pPr>
        <w:shd w:val="clear" w:color="auto" w:fill="FFFFFF"/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14216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Если самостоятельно, в силу различных причин, вам не предоставляется возможным найти общий язык с ребенком и все возможные методы и разговоры не имеют своего действия, если вы заметили некоторые признаки или один ярко выраженный признак и не уверены, как вам следует поступить, вы можете обратиться классному руководителю, школьному психологу или социальному, к психологу центра психолого-педагогической, медицинской и социальной помощи (центра</w:t>
      </w:r>
      <w:proofErr w:type="gramEnd"/>
      <w:r w:rsidRPr="0014216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4216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ППМС помощи), городскую службу психологической помощи, на «телефон доверия».</w:t>
      </w:r>
      <w:proofErr w:type="gramEnd"/>
      <w:r w:rsidRPr="0014216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Консультация профессионала поможет ребенку и вам разобраться в себе, в ваших взаимоотношениях и наладить отношения.</w:t>
      </w:r>
    </w:p>
    <w:p w:rsidR="00142165" w:rsidRPr="00142165" w:rsidRDefault="00142165" w:rsidP="0014216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b/>
          <w:bCs/>
          <w:i/>
          <w:iCs/>
          <w:color w:val="000000"/>
          <w:sz w:val="27"/>
          <w:lang w:eastAsia="ru-RU"/>
        </w:rPr>
        <w:t>Куда еще можно обратиться родителю</w:t>
      </w:r>
    </w:p>
    <w:p w:rsidR="00142165" w:rsidRPr="00142165" w:rsidRDefault="00142165" w:rsidP="0014216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Всероссийский детский телефон доверия</w:t>
      </w: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(бесплатно, круглосуточно): </w:t>
      </w:r>
      <w:r w:rsidRPr="0014216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8-800-2000-122.</w:t>
      </w: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Психологическое консультирование, экстренная и кризисная психологическая помощь для детей в трудной жизненной ситуации, подростков и их родителей.</w:t>
      </w:r>
    </w:p>
    <w:p w:rsidR="00142165" w:rsidRPr="00142165" w:rsidRDefault="00142165" w:rsidP="0014216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Горячая линия «Ребёнок в опасности» Следственного комитета РФ.</w:t>
      </w: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Бесплатный, круглосуточный номер телефона: </w:t>
      </w:r>
      <w:r w:rsidRPr="0014216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8-800-200-19-10</w:t>
      </w: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.</w:t>
      </w:r>
    </w:p>
    <w:p w:rsidR="00142165" w:rsidRPr="00142165" w:rsidRDefault="00142165" w:rsidP="0014216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ФГБНУ «Центр защиты прав и интересов детей»:</w:t>
      </w: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</w:t>
      </w:r>
      <w:hyperlink r:id="rId5" w:tgtFrame="_blank" w:history="1">
        <w:r w:rsidRPr="00142165">
          <w:rPr>
            <w:rFonts w:ascii="inherit" w:eastAsia="Times New Roman" w:hAnsi="inherit" w:cs="Times New Roman"/>
            <w:color w:val="007C5B"/>
            <w:sz w:val="27"/>
            <w:u w:val="single"/>
            <w:lang w:eastAsia="ru-RU"/>
          </w:rPr>
          <w:t>http://www.fcprc.ru/</w:t>
        </w:r>
      </w:hyperlink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.</w:t>
      </w:r>
    </w:p>
    <w:p w:rsidR="00142165" w:rsidRPr="00142165" w:rsidRDefault="00142165" w:rsidP="0014216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 xml:space="preserve">Горячая линия «Дети </w:t>
      </w:r>
      <w:proofErr w:type="spellStart"/>
      <w:r w:rsidRPr="0014216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Онлайн</w:t>
      </w:r>
      <w:proofErr w:type="spellEnd"/>
      <w:r w:rsidRPr="0014216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»</w:t>
      </w: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(бесплатно, с 09:00 до 18:00 по рабочим дням): </w:t>
      </w:r>
      <w:r w:rsidRPr="0014216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8-800-250-00-15</w:t>
      </w: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.</w:t>
      </w:r>
    </w:p>
    <w:p w:rsidR="00142165" w:rsidRPr="00142165" w:rsidRDefault="00142165" w:rsidP="0014216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 xml:space="preserve">Консультирование взрослых по вопросам: как оградить детей от негативного </w:t>
      </w:r>
      <w:proofErr w:type="spellStart"/>
      <w:r w:rsidRPr="0014216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контента</w:t>
      </w:r>
      <w:proofErr w:type="spellEnd"/>
      <w:r w:rsidRPr="0014216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, преследования, шантажа, домогательства в Интернете.</w:t>
      </w: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Сайт: </w:t>
      </w:r>
      <w:hyperlink r:id="rId6" w:tgtFrame="_blank" w:history="1">
        <w:r w:rsidRPr="00142165">
          <w:rPr>
            <w:rFonts w:ascii="inherit" w:eastAsia="Times New Roman" w:hAnsi="inherit" w:cs="Times New Roman"/>
            <w:color w:val="007C5B"/>
            <w:sz w:val="27"/>
            <w:u w:val="single"/>
            <w:lang w:eastAsia="ru-RU"/>
          </w:rPr>
          <w:t>http://detionline.com/helpline/about</w:t>
        </w:r>
      </w:hyperlink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.</w:t>
      </w:r>
    </w:p>
    <w:p w:rsidR="00142165" w:rsidRPr="00142165" w:rsidRDefault="00142165" w:rsidP="0014216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 xml:space="preserve">Федеральная горячая линия по вопросам наркомании и </w:t>
      </w:r>
      <w:proofErr w:type="spellStart"/>
      <w:r w:rsidRPr="0014216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алкозависимости</w:t>
      </w:r>
      <w:proofErr w:type="spellEnd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(бесплатно, круглосуточно): </w:t>
      </w:r>
      <w:r w:rsidRPr="0014216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8-800-700-50-50</w:t>
      </w: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. Опытные психологи окажут помощь по вопросам лечения </w:t>
      </w:r>
      <w:proofErr w:type="spellStart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нарк</w:t>
      </w:r>
      <w:proofErr w:type="gramStart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</w:t>
      </w:r>
      <w:proofErr w:type="spellEnd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-</w:t>
      </w:r>
      <w:proofErr w:type="gramEnd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алкозависимости</w:t>
      </w:r>
      <w:proofErr w:type="spellEnd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детоксикации</w:t>
      </w:r>
      <w:proofErr w:type="spellEnd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, реабилитация </w:t>
      </w:r>
      <w:proofErr w:type="spellStart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иресоциализации</w:t>
      </w:r>
      <w:proofErr w:type="spellEnd"/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.</w:t>
      </w:r>
    </w:p>
    <w:p w:rsidR="00142165" w:rsidRPr="00142165" w:rsidRDefault="00142165" w:rsidP="0014216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4216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Здоровая Россия.</w:t>
      </w: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Проект Министерства здравоохранения РФ. Бесплатная горячая линия: </w:t>
      </w:r>
      <w:r w:rsidRPr="0014216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8-800-200-0-200</w:t>
      </w:r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. Консультации по вопросам здорового образа жизни, отказа от курения табака, употребления алкоголя и наркотиков. Сайт проекта: </w:t>
      </w:r>
      <w:hyperlink r:id="rId7" w:tgtFrame="_blank" w:history="1">
        <w:r w:rsidRPr="00142165">
          <w:rPr>
            <w:rFonts w:ascii="inherit" w:eastAsia="Times New Roman" w:hAnsi="inherit" w:cs="Times New Roman"/>
            <w:color w:val="007C5B"/>
            <w:sz w:val="27"/>
            <w:u w:val="single"/>
            <w:lang w:eastAsia="ru-RU"/>
          </w:rPr>
          <w:t>http://www.takzdorovo.ru/</w:t>
        </w:r>
      </w:hyperlink>
      <w:r w:rsidRPr="0014216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.</w:t>
      </w:r>
    </w:p>
    <w:p w:rsidR="003903FE" w:rsidRDefault="003903FE"/>
    <w:sectPr w:rsidR="003903FE" w:rsidSect="0039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432"/>
    <w:multiLevelType w:val="multilevel"/>
    <w:tmpl w:val="4506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5A7BF2"/>
    <w:multiLevelType w:val="multilevel"/>
    <w:tmpl w:val="7660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F45EC"/>
    <w:multiLevelType w:val="multilevel"/>
    <w:tmpl w:val="4D44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65"/>
    <w:rsid w:val="00142165"/>
    <w:rsid w:val="0039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">
    <w:name w:val="os"/>
    <w:basedOn w:val="a"/>
    <w:rsid w:val="0014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2165"/>
    <w:rPr>
      <w:b/>
      <w:bCs/>
    </w:rPr>
  </w:style>
  <w:style w:type="character" w:styleId="a4">
    <w:name w:val="Emphasis"/>
    <w:basedOn w:val="a0"/>
    <w:uiPriority w:val="20"/>
    <w:qFormat/>
    <w:rsid w:val="00142165"/>
    <w:rPr>
      <w:i/>
      <w:iCs/>
    </w:rPr>
  </w:style>
  <w:style w:type="character" w:styleId="a5">
    <w:name w:val="Hyperlink"/>
    <w:basedOn w:val="a0"/>
    <w:uiPriority w:val="99"/>
    <w:semiHidden/>
    <w:unhideWhenUsed/>
    <w:rsid w:val="00142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58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kzdo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/helpline/about" TargetMode="External"/><Relationship Id="rId5" Type="http://schemas.openxmlformats.org/officeDocument/2006/relationships/hyperlink" Target="http://www.fcprc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6619</Characters>
  <Application>Microsoft Office Word</Application>
  <DocSecurity>0</DocSecurity>
  <Lines>55</Lines>
  <Paragraphs>15</Paragraphs>
  <ScaleCrop>false</ScaleCrop>
  <Company>Microsoft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2021-04-07T08:43:00Z</dcterms:created>
  <dcterms:modified xsi:type="dcterms:W3CDTF">2021-04-07T08:44:00Z</dcterms:modified>
</cp:coreProperties>
</file>