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5A" w:rsidRPr="00513D34" w:rsidRDefault="00AD6E5A" w:rsidP="00AD6E5A">
      <w:pPr>
        <w:spacing w:line="276" w:lineRule="auto"/>
        <w:ind w:firstLine="360"/>
        <w:jc w:val="both"/>
        <w:rPr>
          <w:rFonts w:eastAsia="Times New Roman"/>
          <w:i/>
          <w:color w:val="111111"/>
          <w:sz w:val="28"/>
          <w:szCs w:val="28"/>
        </w:rPr>
      </w:pPr>
      <w:r>
        <w:rPr>
          <w:rFonts w:eastAsia="Times New Roman"/>
          <w:b/>
          <w:bCs/>
          <w:color w:val="111111"/>
          <w:sz w:val="28"/>
          <w:szCs w:val="28"/>
        </w:rPr>
        <w:t>С</w:t>
      </w:r>
      <w:r w:rsidRPr="00804B56">
        <w:rPr>
          <w:rFonts w:eastAsia="Times New Roman"/>
          <w:b/>
          <w:bCs/>
          <w:color w:val="111111"/>
          <w:sz w:val="28"/>
          <w:szCs w:val="28"/>
        </w:rPr>
        <w:t xml:space="preserve">лужба медиации </w:t>
      </w:r>
      <w:r w:rsidRPr="00804B56">
        <w:rPr>
          <w:rFonts w:eastAsia="Times New Roman"/>
          <w:color w:val="111111"/>
          <w:sz w:val="28"/>
          <w:szCs w:val="28"/>
        </w:rPr>
        <w:t> </w:t>
      </w:r>
      <w:r w:rsidRPr="001C7FFD">
        <w:rPr>
          <w:rFonts w:eastAsia="Times New Roman"/>
          <w:color w:val="111111"/>
          <w:sz w:val="28"/>
          <w:szCs w:val="28"/>
        </w:rPr>
        <w:t xml:space="preserve">- </w:t>
      </w:r>
      <w:r w:rsidRPr="00513D34">
        <w:rPr>
          <w:rFonts w:eastAsia="Times New Roman"/>
          <w:i/>
          <w:color w:val="111111"/>
          <w:sz w:val="28"/>
          <w:szCs w:val="28"/>
        </w:rPr>
        <w:t>это команда студентов и взрослых, которая, пройдя специальную подготовку, выполняет в учебном заведении общественную работу по мирному урегулированию возникающих конфликтов таким образом, чтобы наладить между конфликтующими сторонами взаимопонимание, примирение и заглаживание вреда.</w:t>
      </w:r>
    </w:p>
    <w:p w:rsidR="00604275" w:rsidRDefault="00604275" w:rsidP="00D95B26">
      <w:pPr>
        <w:tabs>
          <w:tab w:val="left" w:pos="980"/>
        </w:tabs>
        <w:rPr>
          <w:rFonts w:ascii="Times" w:eastAsia="Times" w:hAnsi="Times" w:cs="Times"/>
          <w:sz w:val="24"/>
          <w:szCs w:val="24"/>
        </w:rPr>
      </w:pPr>
    </w:p>
    <w:p w:rsidR="00513D34" w:rsidRDefault="00513D34" w:rsidP="00D95B26">
      <w:pPr>
        <w:tabs>
          <w:tab w:val="left" w:pos="980"/>
        </w:tabs>
        <w:rPr>
          <w:rFonts w:ascii="Times" w:eastAsia="Times" w:hAnsi="Times" w:cs="Times"/>
          <w:b/>
          <w:i/>
          <w:sz w:val="28"/>
          <w:szCs w:val="28"/>
        </w:rPr>
      </w:pPr>
    </w:p>
    <w:p w:rsidR="00513D34" w:rsidRDefault="00513D34" w:rsidP="00D95B26">
      <w:pPr>
        <w:tabs>
          <w:tab w:val="left" w:pos="980"/>
        </w:tabs>
        <w:rPr>
          <w:rFonts w:ascii="Times" w:eastAsia="Times" w:hAnsi="Times" w:cs="Times"/>
          <w:b/>
          <w:i/>
          <w:sz w:val="28"/>
          <w:szCs w:val="28"/>
        </w:rPr>
      </w:pPr>
      <w:r>
        <w:rPr>
          <w:rFonts w:ascii="Times" w:eastAsia="Times" w:hAnsi="Times" w:cs="Times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65405</wp:posOffset>
            </wp:positionV>
            <wp:extent cx="3232150" cy="2381250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275" w:rsidRPr="00513D34" w:rsidRDefault="00513D34" w:rsidP="00D95B26">
      <w:pPr>
        <w:tabs>
          <w:tab w:val="left" w:pos="980"/>
        </w:tabs>
        <w:rPr>
          <w:rFonts w:ascii="Times" w:eastAsia="Times" w:hAnsi="Times" w:cs="Times"/>
          <w:b/>
          <w:i/>
          <w:sz w:val="28"/>
          <w:szCs w:val="28"/>
        </w:rPr>
      </w:pPr>
      <w:r>
        <w:rPr>
          <w:rFonts w:ascii="Times" w:eastAsia="Times" w:hAnsi="Times" w:cs="Times"/>
          <w:b/>
          <w:i/>
          <w:sz w:val="28"/>
          <w:szCs w:val="28"/>
        </w:rPr>
        <w:tab/>
      </w:r>
      <w:r w:rsidRPr="00513D34">
        <w:rPr>
          <w:rFonts w:ascii="Times" w:eastAsia="Times" w:hAnsi="Times" w:cs="Times"/>
          <w:b/>
          <w:i/>
          <w:sz w:val="28"/>
          <w:szCs w:val="28"/>
        </w:rPr>
        <w:t>Памятку разработала педагог-психолог техникума Токарева Е.Ю.</w:t>
      </w:r>
    </w:p>
    <w:p w:rsidR="00513D34" w:rsidRDefault="00513D34" w:rsidP="00D95B26">
      <w:pPr>
        <w:tabs>
          <w:tab w:val="left" w:pos="980"/>
        </w:tabs>
        <w:rPr>
          <w:rFonts w:ascii="Times" w:eastAsia="Times" w:hAnsi="Times" w:cs="Times"/>
          <w:sz w:val="24"/>
          <w:szCs w:val="24"/>
        </w:rPr>
      </w:pPr>
    </w:p>
    <w:p w:rsidR="00513D34" w:rsidRPr="00513D34" w:rsidRDefault="00513D34" w:rsidP="00513D34">
      <w:pPr>
        <w:shd w:val="clear" w:color="auto" w:fill="FFFFFF"/>
        <w:spacing w:after="135"/>
        <w:ind w:firstLine="708"/>
        <w:jc w:val="both"/>
        <w:rPr>
          <w:rFonts w:eastAsia="Times New Roman"/>
          <w:i/>
          <w:color w:val="333333"/>
          <w:sz w:val="28"/>
          <w:szCs w:val="28"/>
        </w:rPr>
      </w:pPr>
      <w:r w:rsidRPr="00513D34">
        <w:rPr>
          <w:rFonts w:eastAsia="Times New Roman"/>
          <w:i/>
          <w:color w:val="333333"/>
          <w:sz w:val="28"/>
          <w:szCs w:val="28"/>
        </w:rPr>
        <w:lastRenderedPageBreak/>
        <w:t xml:space="preserve">Конфликты часто отравляют человеку жизнь, нарушают привычный ритм, снижают самооценку. </w:t>
      </w:r>
    </w:p>
    <w:p w:rsidR="00513D34" w:rsidRPr="00513D34" w:rsidRDefault="00513D34" w:rsidP="00513D34">
      <w:pPr>
        <w:shd w:val="clear" w:color="auto" w:fill="FFFFFF"/>
        <w:spacing w:after="135"/>
        <w:ind w:firstLine="708"/>
        <w:jc w:val="both"/>
        <w:rPr>
          <w:rFonts w:eastAsia="Times New Roman"/>
          <w:i/>
          <w:color w:val="333333"/>
          <w:sz w:val="28"/>
          <w:szCs w:val="28"/>
        </w:rPr>
      </w:pPr>
      <w:r w:rsidRPr="00513D34">
        <w:rPr>
          <w:rFonts w:eastAsia="Times New Roman"/>
          <w:i/>
          <w:color w:val="333333"/>
          <w:sz w:val="28"/>
          <w:szCs w:val="28"/>
        </w:rPr>
        <w:t>Многие стремятся найти мирный способ урегулирования конфликта, однако не всегда знают, как это делать. Таким образом, налицо разрыв между намерениями и возможностями.</w:t>
      </w:r>
    </w:p>
    <w:p w:rsidR="00604275" w:rsidRDefault="00604275" w:rsidP="00D95B26">
      <w:pPr>
        <w:tabs>
          <w:tab w:val="left" w:pos="980"/>
        </w:tabs>
        <w:rPr>
          <w:rFonts w:ascii="Times" w:eastAsia="Times" w:hAnsi="Times" w:cs="Times"/>
          <w:sz w:val="24"/>
          <w:szCs w:val="24"/>
        </w:rPr>
      </w:pPr>
    </w:p>
    <w:p w:rsidR="00513D34" w:rsidRDefault="00513D34" w:rsidP="00513D34">
      <w:pPr>
        <w:spacing w:line="238" w:lineRule="auto"/>
        <w:ind w:left="4" w:right="560" w:firstLine="7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Цель медиации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восстановить отношения,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договориться о примирении таким образом, чтобы обе конфликтные стороны были удовлетворены.</w:t>
      </w:r>
    </w:p>
    <w:p w:rsidR="00513D34" w:rsidRDefault="00513D34" w:rsidP="00513D34">
      <w:pPr>
        <w:spacing w:line="2" w:lineRule="exact"/>
        <w:jc w:val="both"/>
        <w:rPr>
          <w:rFonts w:eastAsia="Times New Roman"/>
          <w:sz w:val="24"/>
          <w:szCs w:val="24"/>
        </w:rPr>
      </w:pPr>
    </w:p>
    <w:p w:rsidR="00513D34" w:rsidRDefault="00513D34" w:rsidP="00513D34">
      <w:pPr>
        <w:ind w:left="4" w:firstLine="716"/>
        <w:jc w:val="both"/>
        <w:rPr>
          <w:rFonts w:eastAsia="Times New Roman"/>
          <w:b/>
          <w:bCs/>
          <w:sz w:val="24"/>
          <w:szCs w:val="24"/>
        </w:rPr>
      </w:pPr>
    </w:p>
    <w:p w:rsidR="00513D34" w:rsidRDefault="00513D34" w:rsidP="00513D34">
      <w:pPr>
        <w:ind w:left="4" w:firstLine="7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Принципы медиации</w:t>
      </w:r>
      <w:r>
        <w:rPr>
          <w:rFonts w:eastAsia="Times New Roman"/>
          <w:sz w:val="24"/>
          <w:szCs w:val="24"/>
        </w:rPr>
        <w:t>:</w:t>
      </w:r>
    </w:p>
    <w:p w:rsidR="00513D34" w:rsidRDefault="00513D34" w:rsidP="00513D34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513D34" w:rsidRDefault="00513D34" w:rsidP="00513D34">
      <w:pPr>
        <w:spacing w:line="249" w:lineRule="auto"/>
        <w:ind w:left="4" w:right="-157" w:firstLine="28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-добровольное обращение; </w:t>
      </w:r>
    </w:p>
    <w:p w:rsidR="00513D34" w:rsidRDefault="00513D34" w:rsidP="00513D34">
      <w:pPr>
        <w:spacing w:line="249" w:lineRule="auto"/>
        <w:ind w:left="4" w:right="-157" w:firstLine="2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- конфиденциальность;</w:t>
      </w:r>
    </w:p>
    <w:p w:rsidR="00513D34" w:rsidRDefault="00513D34" w:rsidP="00513D34">
      <w:pPr>
        <w:spacing w:line="3" w:lineRule="exact"/>
        <w:ind w:firstLine="280"/>
        <w:jc w:val="both"/>
        <w:rPr>
          <w:rFonts w:eastAsia="Times New Roman"/>
          <w:sz w:val="24"/>
          <w:szCs w:val="24"/>
        </w:rPr>
      </w:pPr>
    </w:p>
    <w:p w:rsidR="00513D34" w:rsidRDefault="00513D34" w:rsidP="00513D34">
      <w:pPr>
        <w:spacing w:line="249" w:lineRule="auto"/>
        <w:ind w:left="4" w:right="200" w:firstLine="28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- ответственность сторон за принятие решения; </w:t>
      </w:r>
    </w:p>
    <w:p w:rsidR="00513D34" w:rsidRDefault="00513D34" w:rsidP="00513D34">
      <w:pPr>
        <w:spacing w:line="249" w:lineRule="auto"/>
        <w:ind w:left="4" w:right="200" w:firstLine="2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- сотрудничество, равноправие сторон.</w:t>
      </w:r>
    </w:p>
    <w:p w:rsidR="00513D34" w:rsidRDefault="00513D34" w:rsidP="00513D34">
      <w:pPr>
        <w:ind w:left="4" w:firstLine="716"/>
        <w:jc w:val="both"/>
        <w:rPr>
          <w:rFonts w:eastAsia="Times New Roman"/>
          <w:b/>
          <w:bCs/>
          <w:sz w:val="24"/>
          <w:szCs w:val="24"/>
        </w:rPr>
      </w:pPr>
    </w:p>
    <w:p w:rsidR="00513D34" w:rsidRDefault="00513D34" w:rsidP="00513D34">
      <w:pPr>
        <w:ind w:left="4" w:firstLine="7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Медиатор поможет разрешить конфликты:</w:t>
      </w:r>
    </w:p>
    <w:p w:rsidR="00513D34" w:rsidRDefault="00513D34" w:rsidP="00513D34">
      <w:pPr>
        <w:spacing w:line="6" w:lineRule="exact"/>
        <w:jc w:val="both"/>
        <w:rPr>
          <w:rFonts w:eastAsia="Times New Roman"/>
          <w:sz w:val="24"/>
          <w:szCs w:val="24"/>
        </w:rPr>
      </w:pPr>
    </w:p>
    <w:p w:rsidR="00513D34" w:rsidRDefault="00513D34" w:rsidP="00513D34">
      <w:pPr>
        <w:spacing w:line="237" w:lineRule="auto"/>
        <w:ind w:left="4" w:right="-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-«</w:t>
      </w:r>
      <w:proofErr w:type="spellStart"/>
      <w:r>
        <w:rPr>
          <w:rFonts w:eastAsia="Times New Roman"/>
          <w:sz w:val="24"/>
          <w:szCs w:val="24"/>
        </w:rPr>
        <w:t>Педагог-педагогь</w:t>
      </w:r>
      <w:proofErr w:type="spellEnd"/>
      <w:r>
        <w:rPr>
          <w:rFonts w:eastAsia="Times New Roman"/>
          <w:sz w:val="24"/>
          <w:szCs w:val="24"/>
        </w:rPr>
        <w:t>»;</w:t>
      </w:r>
    </w:p>
    <w:p w:rsidR="00513D34" w:rsidRDefault="00513D34" w:rsidP="00513D34">
      <w:pPr>
        <w:spacing w:line="237" w:lineRule="auto"/>
        <w:ind w:left="4" w:right="-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«Педагог - студент»;</w:t>
      </w:r>
    </w:p>
    <w:p w:rsidR="00513D34" w:rsidRDefault="00513D34" w:rsidP="00513D34">
      <w:pPr>
        <w:spacing w:line="237" w:lineRule="auto"/>
        <w:ind w:left="4" w:right="-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«Педагог - родитель»;</w:t>
      </w:r>
    </w:p>
    <w:p w:rsidR="00513D34" w:rsidRDefault="00513D34" w:rsidP="00513D34">
      <w:pPr>
        <w:spacing w:line="237" w:lineRule="auto"/>
        <w:ind w:left="4" w:right="-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«Студент - студент»</w:t>
      </w:r>
    </w:p>
    <w:p w:rsidR="00513D34" w:rsidRDefault="00513D34" w:rsidP="00513D34">
      <w:pPr>
        <w:spacing w:line="1" w:lineRule="exact"/>
        <w:ind w:right="-16"/>
        <w:jc w:val="both"/>
        <w:rPr>
          <w:rFonts w:eastAsia="Times New Roman"/>
          <w:sz w:val="24"/>
          <w:szCs w:val="24"/>
        </w:rPr>
      </w:pPr>
    </w:p>
    <w:p w:rsidR="00513D34" w:rsidRDefault="00513D34" w:rsidP="00513D34">
      <w:pPr>
        <w:ind w:left="4" w:right="-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«Родитель - родитель»</w:t>
      </w:r>
    </w:p>
    <w:p w:rsidR="00513D34" w:rsidRDefault="00513D34" w:rsidP="00513D34">
      <w:pPr>
        <w:ind w:left="4" w:right="-1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-« Чужой родитель – студент»</w:t>
      </w:r>
    </w:p>
    <w:p w:rsidR="00513D34" w:rsidRDefault="00513D34" w:rsidP="00604275">
      <w:pPr>
        <w:tabs>
          <w:tab w:val="left" w:pos="980"/>
        </w:tabs>
        <w:jc w:val="center"/>
        <w:rPr>
          <w:rFonts w:eastAsia="Times"/>
          <w:sz w:val="24"/>
          <w:szCs w:val="24"/>
        </w:rPr>
      </w:pPr>
    </w:p>
    <w:p w:rsidR="00513D34" w:rsidRDefault="00513D34" w:rsidP="00604275">
      <w:pPr>
        <w:tabs>
          <w:tab w:val="left" w:pos="980"/>
        </w:tabs>
        <w:jc w:val="center"/>
        <w:rPr>
          <w:rFonts w:eastAsia="Times"/>
          <w:sz w:val="24"/>
          <w:szCs w:val="24"/>
        </w:rPr>
      </w:pPr>
    </w:p>
    <w:p w:rsidR="00D95B26" w:rsidRPr="00604275" w:rsidRDefault="00513D34" w:rsidP="00604275">
      <w:pPr>
        <w:tabs>
          <w:tab w:val="left" w:pos="980"/>
        </w:tabs>
        <w:jc w:val="center"/>
        <w:rPr>
          <w:rFonts w:eastAsia="Times"/>
          <w:sz w:val="24"/>
          <w:szCs w:val="24"/>
        </w:rPr>
      </w:pPr>
      <w:r>
        <w:rPr>
          <w:rFonts w:eastAsia="Times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583565</wp:posOffset>
            </wp:positionV>
            <wp:extent cx="2657475" cy="26574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275" w:rsidRPr="00604275">
        <w:rPr>
          <w:rFonts w:eastAsia="Times"/>
          <w:sz w:val="24"/>
          <w:szCs w:val="24"/>
        </w:rPr>
        <w:t>ТОГБПОУ «Мичуринский аграрный техникум»</w:t>
      </w:r>
    </w:p>
    <w:p w:rsidR="00604275" w:rsidRDefault="00604275" w:rsidP="00604275">
      <w:pPr>
        <w:tabs>
          <w:tab w:val="left" w:pos="980"/>
        </w:tabs>
        <w:jc w:val="center"/>
        <w:rPr>
          <w:rFonts w:eastAsia="Times"/>
          <w:b/>
          <w:color w:val="548DD4" w:themeColor="text2" w:themeTint="99"/>
          <w:sz w:val="48"/>
          <w:szCs w:val="48"/>
        </w:rPr>
      </w:pPr>
    </w:p>
    <w:p w:rsidR="00604275" w:rsidRPr="00604275" w:rsidRDefault="00604275" w:rsidP="00604275">
      <w:pPr>
        <w:tabs>
          <w:tab w:val="left" w:pos="980"/>
        </w:tabs>
        <w:jc w:val="center"/>
        <w:rPr>
          <w:rFonts w:ascii="Times" w:eastAsia="Times" w:hAnsi="Times" w:cs="Times"/>
          <w:sz w:val="24"/>
          <w:szCs w:val="24"/>
        </w:rPr>
      </w:pPr>
      <w:r w:rsidRPr="00604275">
        <w:rPr>
          <w:rFonts w:eastAsia="Times"/>
          <w:b/>
          <w:color w:val="548DD4" w:themeColor="text2" w:themeTint="99"/>
          <w:sz w:val="48"/>
          <w:szCs w:val="48"/>
        </w:rPr>
        <w:t>Пам</w:t>
      </w:r>
      <w:r w:rsidRPr="00604275">
        <w:rPr>
          <w:rFonts w:ascii="Times" w:eastAsia="Times" w:hAnsi="Times" w:cs="Times"/>
          <w:b/>
          <w:color w:val="548DD4" w:themeColor="text2" w:themeTint="99"/>
          <w:sz w:val="48"/>
          <w:szCs w:val="48"/>
        </w:rPr>
        <w:t>ятка для родителей</w:t>
      </w:r>
    </w:p>
    <w:p w:rsidR="00604275" w:rsidRPr="00604275" w:rsidRDefault="00604275" w:rsidP="00604275">
      <w:pPr>
        <w:tabs>
          <w:tab w:val="left" w:pos="980"/>
        </w:tabs>
        <w:jc w:val="center"/>
        <w:rPr>
          <w:rFonts w:ascii="Times" w:eastAsia="Times" w:hAnsi="Times" w:cs="Times"/>
          <w:b/>
          <w:sz w:val="48"/>
          <w:szCs w:val="48"/>
        </w:rPr>
      </w:pPr>
    </w:p>
    <w:p w:rsidR="00604275" w:rsidRDefault="00604275" w:rsidP="00604275">
      <w:pPr>
        <w:tabs>
          <w:tab w:val="left" w:pos="980"/>
        </w:tabs>
        <w:jc w:val="center"/>
        <w:rPr>
          <w:rFonts w:ascii="Times" w:eastAsia="Times" w:hAnsi="Times" w:cs="Times"/>
          <w:b/>
          <w:color w:val="8064A2" w:themeColor="accent4"/>
          <w:sz w:val="48"/>
          <w:szCs w:val="48"/>
        </w:rPr>
      </w:pPr>
      <w:r w:rsidRPr="00604275">
        <w:rPr>
          <w:rFonts w:ascii="Times" w:eastAsia="Times" w:hAnsi="Times" w:cs="Times"/>
          <w:b/>
          <w:color w:val="8064A2" w:themeColor="accent4"/>
          <w:sz w:val="48"/>
          <w:szCs w:val="48"/>
        </w:rPr>
        <w:t>Если у ребенка конфли</w:t>
      </w:r>
      <w:proofErr w:type="gramStart"/>
      <w:r w:rsidRPr="00604275">
        <w:rPr>
          <w:rFonts w:ascii="Times" w:eastAsia="Times" w:hAnsi="Times" w:cs="Times"/>
          <w:b/>
          <w:color w:val="8064A2" w:themeColor="accent4"/>
          <w:sz w:val="48"/>
          <w:szCs w:val="48"/>
        </w:rPr>
        <w:t>кт с пр</w:t>
      </w:r>
      <w:proofErr w:type="gramEnd"/>
      <w:r w:rsidRPr="00604275">
        <w:rPr>
          <w:rFonts w:ascii="Times" w:eastAsia="Times" w:hAnsi="Times" w:cs="Times"/>
          <w:b/>
          <w:color w:val="8064A2" w:themeColor="accent4"/>
          <w:sz w:val="48"/>
          <w:szCs w:val="48"/>
        </w:rPr>
        <w:t>еподавателем</w:t>
      </w:r>
    </w:p>
    <w:p w:rsidR="00604275" w:rsidRPr="00604275" w:rsidRDefault="00604275" w:rsidP="00604275">
      <w:pPr>
        <w:tabs>
          <w:tab w:val="left" w:pos="980"/>
        </w:tabs>
        <w:jc w:val="center"/>
        <w:rPr>
          <w:rFonts w:ascii="Times" w:eastAsia="Times" w:hAnsi="Times" w:cs="Times"/>
          <w:b/>
          <w:color w:val="8064A2" w:themeColor="accent4"/>
          <w:sz w:val="24"/>
          <w:szCs w:val="24"/>
        </w:rPr>
      </w:pPr>
    </w:p>
    <w:p w:rsidR="00604275" w:rsidRPr="00604275" w:rsidRDefault="00604275" w:rsidP="00604275">
      <w:pPr>
        <w:tabs>
          <w:tab w:val="left" w:pos="980"/>
        </w:tabs>
        <w:jc w:val="center"/>
        <w:rPr>
          <w:rFonts w:ascii="Times" w:eastAsia="Times" w:hAnsi="Times" w:cs="Times"/>
          <w:b/>
          <w:color w:val="8064A2" w:themeColor="accent4"/>
          <w:sz w:val="24"/>
          <w:szCs w:val="24"/>
        </w:rPr>
      </w:pPr>
    </w:p>
    <w:p w:rsidR="00604275" w:rsidRDefault="00604275" w:rsidP="00604275">
      <w:pPr>
        <w:tabs>
          <w:tab w:val="left" w:pos="980"/>
        </w:tabs>
        <w:jc w:val="center"/>
        <w:rPr>
          <w:rFonts w:ascii="Times" w:eastAsia="Times" w:hAnsi="Times" w:cs="Times"/>
          <w:b/>
          <w:color w:val="000000" w:themeColor="text1"/>
          <w:sz w:val="24"/>
          <w:szCs w:val="24"/>
        </w:rPr>
      </w:pPr>
      <w:proofErr w:type="spellStart"/>
      <w:r w:rsidRPr="00604275">
        <w:rPr>
          <w:rFonts w:ascii="Times" w:eastAsia="Times" w:hAnsi="Times" w:cs="Times"/>
          <w:b/>
          <w:color w:val="000000" w:themeColor="text1"/>
          <w:sz w:val="24"/>
          <w:szCs w:val="24"/>
        </w:rPr>
        <w:t>с</w:t>
      </w:r>
      <w:proofErr w:type="gramStart"/>
      <w:r w:rsidRPr="00604275">
        <w:rPr>
          <w:rFonts w:ascii="Times" w:eastAsia="Times" w:hAnsi="Times" w:cs="Times"/>
          <w:b/>
          <w:color w:val="000000" w:themeColor="text1"/>
          <w:sz w:val="24"/>
          <w:szCs w:val="24"/>
        </w:rPr>
        <w:t>.Т</w:t>
      </w:r>
      <w:proofErr w:type="gramEnd"/>
      <w:r w:rsidRPr="00604275">
        <w:rPr>
          <w:rFonts w:ascii="Times" w:eastAsia="Times" w:hAnsi="Times" w:cs="Times"/>
          <w:b/>
          <w:color w:val="000000" w:themeColor="text1"/>
          <w:sz w:val="24"/>
          <w:szCs w:val="24"/>
        </w:rPr>
        <w:t>урмасово</w:t>
      </w:r>
      <w:proofErr w:type="spellEnd"/>
      <w:r>
        <w:rPr>
          <w:rFonts w:ascii="Times" w:eastAsia="Times" w:hAnsi="Times" w:cs="Times"/>
          <w:b/>
          <w:color w:val="000000" w:themeColor="text1"/>
          <w:sz w:val="24"/>
          <w:szCs w:val="24"/>
        </w:rPr>
        <w:t>, 2018 г.</w:t>
      </w:r>
    </w:p>
    <w:p w:rsidR="00604275" w:rsidRPr="00AD6E5A" w:rsidRDefault="00604275" w:rsidP="00AD6E5A">
      <w:pPr>
        <w:shd w:val="clear" w:color="auto" w:fill="C6D9F1" w:themeFill="text2" w:themeFillTint="33"/>
        <w:jc w:val="center"/>
        <w:rPr>
          <w:rFonts w:eastAsia="Times New Roman"/>
          <w:b/>
          <w:bCs/>
          <w:sz w:val="36"/>
          <w:szCs w:val="36"/>
        </w:rPr>
      </w:pPr>
      <w:r w:rsidRPr="00AD6E5A">
        <w:rPr>
          <w:rFonts w:eastAsia="Times New Roman"/>
          <w:b/>
          <w:bCs/>
          <w:sz w:val="36"/>
          <w:szCs w:val="36"/>
        </w:rPr>
        <w:lastRenderedPageBreak/>
        <w:t xml:space="preserve">Если у </w:t>
      </w:r>
      <w:r w:rsidR="00AD6E5A">
        <w:rPr>
          <w:rFonts w:eastAsia="Times New Roman"/>
          <w:b/>
          <w:bCs/>
          <w:sz w:val="36"/>
          <w:szCs w:val="36"/>
        </w:rPr>
        <w:t>детей</w:t>
      </w:r>
      <w:r w:rsidRPr="00AD6E5A">
        <w:rPr>
          <w:rFonts w:eastAsia="Times New Roman"/>
          <w:b/>
          <w:bCs/>
          <w:sz w:val="36"/>
          <w:szCs w:val="36"/>
        </w:rPr>
        <w:t xml:space="preserve"> конфли</w:t>
      </w:r>
      <w:proofErr w:type="gramStart"/>
      <w:r w:rsidRPr="00AD6E5A">
        <w:rPr>
          <w:rFonts w:eastAsia="Times New Roman"/>
          <w:b/>
          <w:bCs/>
          <w:sz w:val="36"/>
          <w:szCs w:val="36"/>
        </w:rPr>
        <w:t>кт с пр</w:t>
      </w:r>
      <w:proofErr w:type="gramEnd"/>
      <w:r w:rsidRPr="00AD6E5A">
        <w:rPr>
          <w:rFonts w:eastAsia="Times New Roman"/>
          <w:b/>
          <w:bCs/>
          <w:sz w:val="36"/>
          <w:szCs w:val="36"/>
        </w:rPr>
        <w:t>еподавателем…</w:t>
      </w:r>
    </w:p>
    <w:p w:rsidR="00604275" w:rsidRPr="00AD6E5A" w:rsidRDefault="00604275" w:rsidP="00AD6E5A">
      <w:pPr>
        <w:shd w:val="clear" w:color="auto" w:fill="C6D9F1" w:themeFill="text2" w:themeFillTint="33"/>
        <w:jc w:val="center"/>
        <w:rPr>
          <w:rFonts w:eastAsia="Times New Roman"/>
          <w:b/>
          <w:bCs/>
          <w:sz w:val="36"/>
          <w:szCs w:val="36"/>
        </w:rPr>
      </w:pPr>
    </w:p>
    <w:p w:rsidR="00604275" w:rsidRPr="00604275" w:rsidRDefault="00604275" w:rsidP="00604275">
      <w:pPr>
        <w:jc w:val="center"/>
        <w:rPr>
          <w:rFonts w:eastAsia="Times New Roman"/>
          <w:b/>
          <w:bCs/>
          <w:color w:val="365F91" w:themeColor="accent1" w:themeShade="BF"/>
          <w:sz w:val="36"/>
          <w:szCs w:val="36"/>
        </w:rPr>
      </w:pPr>
      <w:r w:rsidRPr="00604275">
        <w:rPr>
          <w:rFonts w:eastAsia="Times New Roman"/>
          <w:b/>
          <w:bCs/>
          <w:color w:val="365F91" w:themeColor="accent1" w:themeShade="BF"/>
          <w:sz w:val="36"/>
          <w:szCs w:val="36"/>
        </w:rPr>
        <w:t>Ваши действия:</w:t>
      </w:r>
    </w:p>
    <w:p w:rsidR="00604275" w:rsidRDefault="00604275" w:rsidP="00604275">
      <w:pPr>
        <w:jc w:val="center"/>
        <w:rPr>
          <w:sz w:val="24"/>
          <w:szCs w:val="24"/>
        </w:rPr>
      </w:pPr>
    </w:p>
    <w:p w:rsidR="00604275" w:rsidRPr="00AD6E5A" w:rsidRDefault="00604275" w:rsidP="00604275">
      <w:pPr>
        <w:numPr>
          <w:ilvl w:val="0"/>
          <w:numId w:val="1"/>
        </w:numPr>
        <w:tabs>
          <w:tab w:val="left" w:pos="920"/>
        </w:tabs>
        <w:spacing w:line="235" w:lineRule="auto"/>
        <w:ind w:right="600"/>
        <w:jc w:val="both"/>
        <w:rPr>
          <w:rFonts w:ascii="Times" w:eastAsia="Times" w:hAnsi="Times" w:cs="Times"/>
          <w:sz w:val="28"/>
          <w:szCs w:val="28"/>
        </w:rPr>
      </w:pPr>
      <w:r w:rsidRPr="00AD6E5A">
        <w:rPr>
          <w:rFonts w:eastAsia="Times New Roman"/>
          <w:sz w:val="28"/>
          <w:szCs w:val="28"/>
        </w:rPr>
        <w:t>Поговорить с ребенком о причинах (если понимаете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что ребенок в состоянии справиться сам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спросить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хочет ли он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чтобы Вы сходили в техникум)</w:t>
      </w:r>
    </w:p>
    <w:p w:rsidR="00604275" w:rsidRPr="00AD6E5A" w:rsidRDefault="00604275" w:rsidP="00604275">
      <w:pPr>
        <w:tabs>
          <w:tab w:val="left" w:pos="920"/>
        </w:tabs>
        <w:spacing w:line="235" w:lineRule="auto"/>
        <w:ind w:left="622" w:right="600"/>
        <w:jc w:val="both"/>
        <w:rPr>
          <w:rFonts w:ascii="Times" w:eastAsia="Times" w:hAnsi="Times" w:cs="Times"/>
          <w:sz w:val="28"/>
          <w:szCs w:val="28"/>
        </w:rPr>
      </w:pPr>
    </w:p>
    <w:p w:rsidR="00604275" w:rsidRPr="00AD6E5A" w:rsidRDefault="00604275" w:rsidP="00604275">
      <w:pPr>
        <w:spacing w:line="11" w:lineRule="exact"/>
        <w:jc w:val="both"/>
        <w:rPr>
          <w:rFonts w:ascii="Times" w:eastAsia="Times" w:hAnsi="Times" w:cs="Times"/>
          <w:sz w:val="28"/>
          <w:szCs w:val="28"/>
        </w:rPr>
      </w:pPr>
    </w:p>
    <w:p w:rsidR="00AD6E5A" w:rsidRPr="00AD6E5A" w:rsidRDefault="00604275" w:rsidP="00AD6E5A">
      <w:pPr>
        <w:numPr>
          <w:ilvl w:val="0"/>
          <w:numId w:val="1"/>
        </w:numPr>
        <w:tabs>
          <w:tab w:val="left" w:pos="0"/>
        </w:tabs>
        <w:spacing w:line="237" w:lineRule="auto"/>
        <w:jc w:val="both"/>
        <w:rPr>
          <w:rFonts w:ascii="Times" w:eastAsia="Times" w:hAnsi="Times" w:cs="Times"/>
          <w:sz w:val="28"/>
          <w:szCs w:val="28"/>
        </w:rPr>
      </w:pPr>
      <w:r w:rsidRPr="00AD6E5A">
        <w:rPr>
          <w:rFonts w:eastAsia="Times New Roman"/>
          <w:sz w:val="28"/>
          <w:szCs w:val="28"/>
        </w:rPr>
        <w:t>Если да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прийти в </w:t>
      </w:r>
      <w:r w:rsidR="00AD6E5A" w:rsidRPr="00AD6E5A">
        <w:rPr>
          <w:rFonts w:eastAsia="Times New Roman"/>
          <w:sz w:val="28"/>
          <w:szCs w:val="28"/>
        </w:rPr>
        <w:t>техникум</w:t>
      </w:r>
      <w:r w:rsidRPr="00AD6E5A">
        <w:rPr>
          <w:rFonts w:eastAsia="Times New Roman"/>
          <w:sz w:val="28"/>
          <w:szCs w:val="28"/>
        </w:rPr>
        <w:t xml:space="preserve"> и поговорить с </w:t>
      </w:r>
      <w:r w:rsidR="00AD6E5A" w:rsidRPr="00AD6E5A">
        <w:rPr>
          <w:rFonts w:eastAsia="Times New Roman"/>
          <w:sz w:val="28"/>
          <w:szCs w:val="28"/>
        </w:rPr>
        <w:t xml:space="preserve">куратором </w:t>
      </w:r>
      <w:r w:rsidRPr="00AD6E5A">
        <w:rPr>
          <w:rFonts w:eastAsia="Times New Roman"/>
          <w:sz w:val="28"/>
          <w:szCs w:val="28"/>
          <w:u w:val="single"/>
        </w:rPr>
        <w:t>о проблеме</w:t>
      </w:r>
      <w:r w:rsidRPr="00AD6E5A">
        <w:rPr>
          <w:rFonts w:eastAsia="Times New Roman"/>
          <w:sz w:val="28"/>
          <w:szCs w:val="28"/>
        </w:rPr>
        <w:t xml:space="preserve"> и </w:t>
      </w:r>
      <w:r w:rsidRPr="00AD6E5A">
        <w:rPr>
          <w:rFonts w:eastAsia="Times New Roman"/>
          <w:sz w:val="28"/>
          <w:szCs w:val="28"/>
          <w:u w:val="single"/>
        </w:rPr>
        <w:t>её причинах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</w:t>
      </w:r>
      <w:r w:rsidRPr="00AD6E5A">
        <w:rPr>
          <w:rFonts w:eastAsia="Times New Roman"/>
          <w:sz w:val="28"/>
          <w:szCs w:val="28"/>
          <w:u w:val="single"/>
        </w:rPr>
        <w:t>путях</w:t>
      </w:r>
      <w:r w:rsidRPr="00AD6E5A">
        <w:rPr>
          <w:rFonts w:eastAsia="Times New Roman"/>
          <w:sz w:val="28"/>
          <w:szCs w:val="28"/>
        </w:rPr>
        <w:t xml:space="preserve"> </w:t>
      </w:r>
      <w:r w:rsidRPr="00AD6E5A">
        <w:rPr>
          <w:rFonts w:eastAsia="Times New Roman"/>
          <w:sz w:val="28"/>
          <w:szCs w:val="28"/>
          <w:u w:val="single"/>
        </w:rPr>
        <w:t>выхода</w:t>
      </w:r>
      <w:r w:rsidRPr="00AD6E5A">
        <w:rPr>
          <w:rFonts w:ascii="Times" w:eastAsia="Times" w:hAnsi="Times" w:cs="Times"/>
          <w:sz w:val="28"/>
          <w:szCs w:val="28"/>
          <w:u w:val="single"/>
        </w:rPr>
        <w:t>,</w:t>
      </w:r>
      <w:r w:rsidRPr="00AD6E5A">
        <w:rPr>
          <w:rFonts w:eastAsia="Times New Roman"/>
          <w:sz w:val="28"/>
          <w:szCs w:val="28"/>
        </w:rPr>
        <w:t xml:space="preserve"> чтобы ситуация не продолжалась </w:t>
      </w:r>
      <w:r w:rsidRPr="00AD6E5A">
        <w:rPr>
          <w:rFonts w:ascii="Times" w:eastAsia="Times" w:hAnsi="Times" w:cs="Times"/>
          <w:sz w:val="28"/>
          <w:szCs w:val="28"/>
        </w:rPr>
        <w:t>(</w:t>
      </w:r>
      <w:r w:rsidRPr="00AD6E5A">
        <w:rPr>
          <w:rFonts w:eastAsia="Times New Roman"/>
          <w:sz w:val="28"/>
          <w:szCs w:val="28"/>
        </w:rPr>
        <w:t xml:space="preserve">не о личности </w:t>
      </w:r>
      <w:r w:rsidR="00AD6E5A" w:rsidRPr="00AD6E5A">
        <w:rPr>
          <w:rFonts w:eastAsia="Times New Roman"/>
          <w:sz w:val="28"/>
          <w:szCs w:val="28"/>
        </w:rPr>
        <w:t xml:space="preserve">преподавателя </w:t>
      </w:r>
      <w:r w:rsidRPr="00AD6E5A">
        <w:rPr>
          <w:rFonts w:eastAsia="Times New Roman"/>
          <w:sz w:val="28"/>
          <w:szCs w:val="28"/>
        </w:rPr>
        <w:t>и Вашего ребенка</w:t>
      </w:r>
      <w:r w:rsidRPr="00AD6E5A">
        <w:rPr>
          <w:rFonts w:ascii="Times" w:eastAsia="Times" w:hAnsi="Times" w:cs="Times"/>
          <w:sz w:val="28"/>
          <w:szCs w:val="28"/>
        </w:rPr>
        <w:t>)</w:t>
      </w:r>
      <w:r w:rsidR="00AD6E5A" w:rsidRPr="00AD6E5A">
        <w:rPr>
          <w:rFonts w:ascii="Times" w:eastAsia="Times" w:hAnsi="Times" w:cs="Times"/>
          <w:sz w:val="28"/>
          <w:szCs w:val="28"/>
        </w:rPr>
        <w:t>.</w:t>
      </w:r>
    </w:p>
    <w:p w:rsidR="00604275" w:rsidRPr="00AD6E5A" w:rsidRDefault="00604275" w:rsidP="00604275">
      <w:pPr>
        <w:spacing w:line="10" w:lineRule="exact"/>
        <w:jc w:val="both"/>
        <w:rPr>
          <w:rFonts w:ascii="Times" w:eastAsia="Times" w:hAnsi="Times" w:cs="Times"/>
          <w:sz w:val="28"/>
          <w:szCs w:val="28"/>
        </w:rPr>
      </w:pPr>
    </w:p>
    <w:p w:rsidR="00AD6E5A" w:rsidRPr="00AD6E5A" w:rsidRDefault="00AD6E5A" w:rsidP="00AD6E5A">
      <w:pPr>
        <w:tabs>
          <w:tab w:val="left" w:pos="980"/>
        </w:tabs>
        <w:spacing w:line="235" w:lineRule="auto"/>
        <w:ind w:right="820"/>
        <w:jc w:val="both"/>
        <w:rPr>
          <w:rFonts w:eastAsia="Times New Roman"/>
          <w:sz w:val="28"/>
          <w:szCs w:val="28"/>
        </w:rPr>
      </w:pPr>
    </w:p>
    <w:p w:rsidR="00604275" w:rsidRPr="00AD6E5A" w:rsidRDefault="00604275" w:rsidP="00AD6E5A">
      <w:pPr>
        <w:pStyle w:val="a6"/>
        <w:numPr>
          <w:ilvl w:val="0"/>
          <w:numId w:val="1"/>
        </w:numPr>
        <w:tabs>
          <w:tab w:val="left" w:pos="980"/>
        </w:tabs>
        <w:spacing w:line="235" w:lineRule="auto"/>
        <w:ind w:left="0" w:right="820"/>
        <w:jc w:val="both"/>
        <w:rPr>
          <w:rFonts w:ascii="Times" w:eastAsia="Times" w:hAnsi="Times" w:cs="Times"/>
          <w:sz w:val="28"/>
          <w:szCs w:val="28"/>
        </w:rPr>
      </w:pPr>
      <w:r w:rsidRPr="00AD6E5A">
        <w:rPr>
          <w:rFonts w:eastAsia="Times New Roman"/>
          <w:sz w:val="28"/>
          <w:szCs w:val="28"/>
        </w:rPr>
        <w:t xml:space="preserve">Если не нашли понимания или решения нет </w:t>
      </w:r>
      <w:r w:rsidRPr="00AD6E5A">
        <w:rPr>
          <w:rFonts w:ascii="Times" w:eastAsia="Times" w:hAnsi="Times" w:cs="Times"/>
          <w:sz w:val="28"/>
          <w:szCs w:val="28"/>
        </w:rPr>
        <w:t>(</w:t>
      </w:r>
      <w:r w:rsidRPr="00AD6E5A">
        <w:rPr>
          <w:rFonts w:eastAsia="Times New Roman"/>
          <w:sz w:val="28"/>
          <w:szCs w:val="28"/>
        </w:rPr>
        <w:t>оно Вас не устраивает</w:t>
      </w:r>
      <w:r w:rsidRPr="00AD6E5A">
        <w:rPr>
          <w:rFonts w:ascii="Times" w:eastAsia="Times" w:hAnsi="Times" w:cs="Times"/>
          <w:sz w:val="28"/>
          <w:szCs w:val="28"/>
        </w:rPr>
        <w:t>)</w:t>
      </w:r>
      <w:r w:rsidRPr="00AD6E5A">
        <w:rPr>
          <w:rFonts w:eastAsia="Times New Roman"/>
          <w:sz w:val="28"/>
          <w:szCs w:val="28"/>
        </w:rPr>
        <w:t xml:space="preserve"> можно обратиться в службу медиации </w:t>
      </w:r>
      <w:r w:rsidRPr="00AD6E5A">
        <w:rPr>
          <w:rFonts w:ascii="Times" w:eastAsia="Times" w:hAnsi="Times" w:cs="Times"/>
          <w:sz w:val="28"/>
          <w:szCs w:val="28"/>
        </w:rPr>
        <w:t>(</w:t>
      </w:r>
      <w:r w:rsidRPr="00AD6E5A">
        <w:rPr>
          <w:rFonts w:eastAsia="Times New Roman"/>
          <w:sz w:val="28"/>
          <w:szCs w:val="28"/>
        </w:rPr>
        <w:t>к медиатору</w:t>
      </w:r>
      <w:r w:rsidRPr="00AD6E5A">
        <w:rPr>
          <w:rFonts w:ascii="Times" w:eastAsia="Times" w:hAnsi="Times" w:cs="Times"/>
          <w:sz w:val="28"/>
          <w:szCs w:val="28"/>
        </w:rPr>
        <w:t>)</w:t>
      </w:r>
      <w:r w:rsidRPr="00AD6E5A">
        <w:rPr>
          <w:rFonts w:eastAsia="Times New Roman"/>
          <w:sz w:val="28"/>
          <w:szCs w:val="28"/>
        </w:rPr>
        <w:t xml:space="preserve"> или директору</w:t>
      </w:r>
      <w:r w:rsidRPr="00AD6E5A">
        <w:rPr>
          <w:rFonts w:ascii="Times" w:eastAsia="Times" w:hAnsi="Times" w:cs="Times"/>
          <w:sz w:val="28"/>
          <w:szCs w:val="28"/>
        </w:rPr>
        <w:t>.</w:t>
      </w:r>
    </w:p>
    <w:p w:rsidR="00AD6E5A" w:rsidRPr="00AD6E5A" w:rsidRDefault="00AD6E5A" w:rsidP="00AD6E5A">
      <w:pPr>
        <w:tabs>
          <w:tab w:val="left" w:pos="980"/>
        </w:tabs>
        <w:spacing w:line="235" w:lineRule="auto"/>
        <w:ind w:right="820"/>
        <w:jc w:val="both"/>
        <w:rPr>
          <w:rFonts w:ascii="Times" w:eastAsia="Times" w:hAnsi="Times" w:cs="Times"/>
          <w:sz w:val="28"/>
          <w:szCs w:val="28"/>
        </w:rPr>
      </w:pPr>
    </w:p>
    <w:p w:rsidR="00604275" w:rsidRPr="00AD6E5A" w:rsidRDefault="00604275" w:rsidP="00604275">
      <w:pPr>
        <w:spacing w:line="1" w:lineRule="exact"/>
        <w:jc w:val="both"/>
        <w:rPr>
          <w:rFonts w:ascii="Times" w:eastAsia="Times" w:hAnsi="Times" w:cs="Times"/>
          <w:sz w:val="28"/>
          <w:szCs w:val="28"/>
        </w:rPr>
      </w:pPr>
    </w:p>
    <w:p w:rsidR="00604275" w:rsidRPr="00AD6E5A" w:rsidRDefault="00604275" w:rsidP="00AD6E5A">
      <w:pPr>
        <w:numPr>
          <w:ilvl w:val="0"/>
          <w:numId w:val="1"/>
        </w:numPr>
        <w:tabs>
          <w:tab w:val="left" w:pos="0"/>
        </w:tabs>
        <w:spacing w:line="238" w:lineRule="auto"/>
        <w:ind w:right="-16"/>
        <w:jc w:val="both"/>
        <w:rPr>
          <w:rFonts w:ascii="Times" w:eastAsia="Times" w:hAnsi="Times" w:cs="Times"/>
          <w:sz w:val="28"/>
          <w:szCs w:val="28"/>
        </w:rPr>
      </w:pPr>
      <w:r w:rsidRPr="00AD6E5A">
        <w:rPr>
          <w:rFonts w:eastAsia="Times New Roman"/>
          <w:sz w:val="28"/>
          <w:szCs w:val="28"/>
        </w:rPr>
        <w:t xml:space="preserve">Обсудить с ребенком </w:t>
      </w:r>
      <w:proofErr w:type="spellStart"/>
      <w:r w:rsidRPr="00AD6E5A">
        <w:rPr>
          <w:rFonts w:eastAsia="Times New Roman"/>
          <w:sz w:val="28"/>
          <w:szCs w:val="28"/>
        </w:rPr>
        <w:t>приемлимые</w:t>
      </w:r>
      <w:proofErr w:type="spellEnd"/>
      <w:r w:rsidRPr="00AD6E5A">
        <w:rPr>
          <w:rFonts w:eastAsia="Times New Roman"/>
          <w:sz w:val="28"/>
          <w:szCs w:val="28"/>
        </w:rPr>
        <w:t xml:space="preserve"> для него варианты разрешения конфликта</w:t>
      </w:r>
    </w:p>
    <w:p w:rsidR="00604275" w:rsidRPr="00AD6E5A" w:rsidRDefault="00604275" w:rsidP="00604275">
      <w:pPr>
        <w:spacing w:line="12" w:lineRule="exact"/>
        <w:ind w:right="-16"/>
        <w:jc w:val="both"/>
        <w:rPr>
          <w:rFonts w:ascii="Times" w:eastAsia="Times" w:hAnsi="Times" w:cs="Times"/>
          <w:sz w:val="28"/>
          <w:szCs w:val="28"/>
        </w:rPr>
      </w:pPr>
    </w:p>
    <w:p w:rsidR="00604275" w:rsidRPr="00AD6E5A" w:rsidRDefault="00AD6E5A" w:rsidP="00AD6E5A">
      <w:pPr>
        <w:spacing w:line="237" w:lineRule="auto"/>
        <w:ind w:right="-16"/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2540</wp:posOffset>
            </wp:positionV>
            <wp:extent cx="3409950" cy="28860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275" w:rsidRPr="00AD6E5A">
        <w:rPr>
          <w:rFonts w:ascii="Times" w:eastAsia="Times" w:hAnsi="Times" w:cs="Times"/>
          <w:sz w:val="28"/>
          <w:szCs w:val="28"/>
        </w:rPr>
        <w:t>(</w:t>
      </w:r>
      <w:r w:rsidR="00604275" w:rsidRPr="00AD6E5A">
        <w:rPr>
          <w:rFonts w:eastAsia="Times New Roman"/>
          <w:sz w:val="28"/>
          <w:szCs w:val="28"/>
        </w:rPr>
        <w:t xml:space="preserve">разговор с </w:t>
      </w:r>
      <w:r w:rsidRPr="00AD6E5A">
        <w:rPr>
          <w:rFonts w:eastAsia="Times New Roman"/>
          <w:sz w:val="28"/>
          <w:szCs w:val="28"/>
        </w:rPr>
        <w:t>куратором</w:t>
      </w:r>
      <w:r w:rsidR="00604275" w:rsidRPr="00AD6E5A">
        <w:rPr>
          <w:rFonts w:ascii="Times" w:eastAsia="Times" w:hAnsi="Times" w:cs="Times"/>
          <w:sz w:val="28"/>
          <w:szCs w:val="28"/>
        </w:rPr>
        <w:t xml:space="preserve">, </w:t>
      </w:r>
      <w:r w:rsidR="00604275" w:rsidRPr="00AD6E5A">
        <w:rPr>
          <w:rFonts w:eastAsia="Times New Roman"/>
          <w:sz w:val="28"/>
          <w:szCs w:val="28"/>
        </w:rPr>
        <w:t>изменение собственного поведения</w:t>
      </w:r>
      <w:r w:rsidR="00604275" w:rsidRPr="00AD6E5A">
        <w:rPr>
          <w:rFonts w:ascii="Times" w:eastAsia="Times" w:hAnsi="Times" w:cs="Times"/>
          <w:sz w:val="28"/>
          <w:szCs w:val="28"/>
        </w:rPr>
        <w:t xml:space="preserve">, </w:t>
      </w:r>
      <w:r w:rsidR="00604275" w:rsidRPr="00AD6E5A">
        <w:rPr>
          <w:rFonts w:eastAsia="Times New Roman"/>
          <w:sz w:val="28"/>
          <w:szCs w:val="28"/>
        </w:rPr>
        <w:t>не приспособление и</w:t>
      </w:r>
      <w:r w:rsidR="00604275" w:rsidRPr="00AD6E5A">
        <w:rPr>
          <w:rFonts w:ascii="Times" w:eastAsia="Times" w:hAnsi="Times" w:cs="Times"/>
          <w:sz w:val="28"/>
          <w:szCs w:val="28"/>
        </w:rPr>
        <w:t xml:space="preserve"> </w:t>
      </w:r>
      <w:r w:rsidR="00604275" w:rsidRPr="00AD6E5A">
        <w:rPr>
          <w:rFonts w:eastAsia="Times New Roman"/>
          <w:sz w:val="28"/>
          <w:szCs w:val="28"/>
        </w:rPr>
        <w:t>терпение насколько сил хватит</w:t>
      </w:r>
      <w:r w:rsidR="00604275" w:rsidRPr="00AD6E5A">
        <w:rPr>
          <w:rFonts w:ascii="Times" w:eastAsia="Times" w:hAnsi="Times" w:cs="Times"/>
          <w:sz w:val="28"/>
          <w:szCs w:val="28"/>
        </w:rPr>
        <w:t>,</w:t>
      </w:r>
      <w:r w:rsidR="00604275" w:rsidRPr="00AD6E5A">
        <w:rPr>
          <w:rFonts w:eastAsia="Times New Roman"/>
          <w:sz w:val="28"/>
          <w:szCs w:val="28"/>
        </w:rPr>
        <w:t xml:space="preserve"> а устранение причины</w:t>
      </w:r>
      <w:r w:rsidR="00604275" w:rsidRPr="00AD6E5A">
        <w:rPr>
          <w:rFonts w:ascii="Times" w:eastAsia="Times" w:hAnsi="Times" w:cs="Times"/>
          <w:sz w:val="28"/>
          <w:szCs w:val="28"/>
        </w:rPr>
        <w:t>,</w:t>
      </w:r>
      <w:r w:rsidR="00604275" w:rsidRPr="00AD6E5A">
        <w:rPr>
          <w:rFonts w:eastAsia="Times New Roman"/>
          <w:sz w:val="28"/>
          <w:szCs w:val="28"/>
        </w:rPr>
        <w:t xml:space="preserve"> вызвавшей конфликт</w:t>
      </w:r>
      <w:r w:rsidR="00604275" w:rsidRPr="00AD6E5A">
        <w:rPr>
          <w:rFonts w:ascii="Times" w:eastAsia="Times" w:hAnsi="Times" w:cs="Times"/>
          <w:sz w:val="28"/>
          <w:szCs w:val="28"/>
        </w:rPr>
        <w:t>,</w:t>
      </w:r>
      <w:r w:rsidR="00604275" w:rsidRPr="00AD6E5A">
        <w:rPr>
          <w:rFonts w:eastAsia="Times New Roman"/>
          <w:sz w:val="28"/>
          <w:szCs w:val="28"/>
        </w:rPr>
        <w:t xml:space="preserve"> </w:t>
      </w:r>
      <w:r w:rsidR="00604275" w:rsidRPr="00AD6E5A">
        <w:rPr>
          <w:rFonts w:eastAsia="Times New Roman"/>
          <w:sz w:val="28"/>
          <w:szCs w:val="28"/>
          <w:u w:val="single"/>
        </w:rPr>
        <w:t>в</w:t>
      </w:r>
      <w:r w:rsidR="00604275" w:rsidRPr="00AD6E5A">
        <w:rPr>
          <w:rFonts w:eastAsia="Times New Roman"/>
          <w:sz w:val="28"/>
          <w:szCs w:val="28"/>
        </w:rPr>
        <w:t xml:space="preserve"> </w:t>
      </w:r>
      <w:r w:rsidR="00604275" w:rsidRPr="00AD6E5A">
        <w:rPr>
          <w:rFonts w:eastAsia="Times New Roman"/>
          <w:sz w:val="28"/>
          <w:szCs w:val="28"/>
          <w:u w:val="single"/>
        </w:rPr>
        <w:t>этом очень поможет обращение в службу медиации</w:t>
      </w:r>
      <w:r w:rsidR="00604275" w:rsidRPr="00AD6E5A">
        <w:rPr>
          <w:rFonts w:ascii="Times" w:eastAsia="Times" w:hAnsi="Times" w:cs="Times"/>
          <w:sz w:val="28"/>
          <w:szCs w:val="28"/>
        </w:rPr>
        <w:t>,</w:t>
      </w:r>
      <w:r w:rsidR="00604275" w:rsidRPr="00AD6E5A">
        <w:rPr>
          <w:rFonts w:eastAsia="Times New Roman"/>
          <w:sz w:val="28"/>
          <w:szCs w:val="28"/>
        </w:rPr>
        <w:t xml:space="preserve"> причем быстро и конфиденциально</w:t>
      </w:r>
      <w:r w:rsidR="00604275" w:rsidRPr="00AD6E5A">
        <w:rPr>
          <w:rFonts w:ascii="Times" w:eastAsia="Times" w:hAnsi="Times" w:cs="Times"/>
          <w:sz w:val="28"/>
          <w:szCs w:val="28"/>
        </w:rPr>
        <w:t>)</w:t>
      </w:r>
      <w:r w:rsidRPr="00AD6E5A">
        <w:rPr>
          <w:rFonts w:ascii="Times" w:eastAsia="Times" w:hAnsi="Times" w:cs="Times"/>
          <w:sz w:val="28"/>
          <w:szCs w:val="28"/>
        </w:rPr>
        <w:t>.</w:t>
      </w:r>
    </w:p>
    <w:p w:rsidR="00AD6E5A" w:rsidRPr="00AD6E5A" w:rsidRDefault="00AD6E5A" w:rsidP="00AD6E5A">
      <w:pPr>
        <w:spacing w:line="237" w:lineRule="auto"/>
        <w:ind w:right="-16"/>
        <w:jc w:val="both"/>
        <w:rPr>
          <w:rFonts w:ascii="Times" w:eastAsia="Times" w:hAnsi="Times" w:cs="Times"/>
          <w:sz w:val="28"/>
          <w:szCs w:val="28"/>
        </w:rPr>
      </w:pPr>
    </w:p>
    <w:p w:rsidR="00604275" w:rsidRPr="00AD6E5A" w:rsidRDefault="00604275" w:rsidP="00AD6E5A">
      <w:pPr>
        <w:spacing w:line="61" w:lineRule="exact"/>
        <w:jc w:val="both"/>
        <w:rPr>
          <w:rFonts w:ascii="Times" w:eastAsia="Times" w:hAnsi="Times" w:cs="Times"/>
          <w:sz w:val="28"/>
          <w:szCs w:val="28"/>
        </w:rPr>
      </w:pPr>
    </w:p>
    <w:p w:rsidR="00604275" w:rsidRDefault="00604275" w:rsidP="00AD6E5A">
      <w:pPr>
        <w:numPr>
          <w:ilvl w:val="0"/>
          <w:numId w:val="1"/>
        </w:numPr>
        <w:tabs>
          <w:tab w:val="left" w:pos="0"/>
        </w:tabs>
        <w:spacing w:line="230" w:lineRule="auto"/>
        <w:jc w:val="both"/>
        <w:rPr>
          <w:rFonts w:ascii="Times" w:eastAsia="Times" w:hAnsi="Times" w:cs="Times"/>
          <w:sz w:val="28"/>
          <w:szCs w:val="28"/>
        </w:rPr>
      </w:pPr>
      <w:r w:rsidRPr="00AD6E5A">
        <w:rPr>
          <w:rFonts w:eastAsia="Times New Roman"/>
          <w:sz w:val="28"/>
          <w:szCs w:val="28"/>
        </w:rPr>
        <w:t xml:space="preserve">Научить ребенка правильно вести себя в сложных ситуациях общения со взрослыми </w:t>
      </w:r>
      <w:r w:rsidRPr="00AD6E5A">
        <w:rPr>
          <w:rFonts w:ascii="Times" w:eastAsia="Times" w:hAnsi="Times" w:cs="Times"/>
          <w:sz w:val="28"/>
          <w:szCs w:val="28"/>
        </w:rPr>
        <w:t>(</w:t>
      </w:r>
      <w:r w:rsidRPr="00AD6E5A">
        <w:rPr>
          <w:rFonts w:eastAsia="Times New Roman"/>
          <w:sz w:val="28"/>
          <w:szCs w:val="28"/>
        </w:rPr>
        <w:t>обсудить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что усугубляет конфликт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а что </w:t>
      </w:r>
      <w:proofErr w:type="gramStart"/>
      <w:r w:rsidRPr="00AD6E5A">
        <w:rPr>
          <w:rFonts w:ascii="Times" w:eastAsia="Times" w:hAnsi="Times" w:cs="Times"/>
          <w:sz w:val="28"/>
          <w:szCs w:val="28"/>
        </w:rPr>
        <w:t>-</w:t>
      </w:r>
      <w:r w:rsidRPr="00AD6E5A">
        <w:rPr>
          <w:rFonts w:eastAsia="Times New Roman"/>
          <w:sz w:val="28"/>
          <w:szCs w:val="28"/>
        </w:rPr>
        <w:t>р</w:t>
      </w:r>
      <w:proofErr w:type="gramEnd"/>
      <w:r w:rsidRPr="00AD6E5A">
        <w:rPr>
          <w:rFonts w:eastAsia="Times New Roman"/>
          <w:sz w:val="28"/>
          <w:szCs w:val="28"/>
        </w:rPr>
        <w:t>ешает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сказать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что взрослые тоже могут ошибаться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что конфронтация </w:t>
      </w:r>
      <w:r w:rsidRPr="00AD6E5A">
        <w:rPr>
          <w:rFonts w:ascii="Times" w:eastAsia="Times" w:hAnsi="Times" w:cs="Times"/>
          <w:sz w:val="28"/>
          <w:szCs w:val="28"/>
        </w:rPr>
        <w:t>–</w:t>
      </w:r>
      <w:r w:rsidRPr="00AD6E5A">
        <w:rPr>
          <w:rFonts w:eastAsia="Times New Roman"/>
          <w:sz w:val="28"/>
          <w:szCs w:val="28"/>
        </w:rPr>
        <w:t xml:space="preserve"> не выход</w:t>
      </w:r>
      <w:r w:rsidRPr="00AD6E5A">
        <w:rPr>
          <w:rFonts w:ascii="Times" w:eastAsia="Times" w:hAnsi="Times" w:cs="Times"/>
          <w:sz w:val="28"/>
          <w:szCs w:val="28"/>
        </w:rPr>
        <w:t>).</w:t>
      </w:r>
      <w:r w:rsidRPr="00AD6E5A">
        <w:rPr>
          <w:rFonts w:eastAsia="Times New Roman"/>
          <w:sz w:val="28"/>
          <w:szCs w:val="28"/>
        </w:rPr>
        <w:t xml:space="preserve"> Напомнить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что обращение к медиатору </w:t>
      </w:r>
      <w:r w:rsidRPr="00AD6E5A">
        <w:rPr>
          <w:rFonts w:ascii="Times" w:eastAsia="Times" w:hAnsi="Times" w:cs="Times"/>
          <w:sz w:val="28"/>
          <w:szCs w:val="28"/>
        </w:rPr>
        <w:t>–</w:t>
      </w:r>
      <w:r w:rsidRPr="00AD6E5A">
        <w:rPr>
          <w:rFonts w:eastAsia="Times New Roman"/>
          <w:sz w:val="28"/>
          <w:szCs w:val="28"/>
        </w:rPr>
        <w:t xml:space="preserve"> самый простой путь быстрого решения всех конфликтов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без негатива в будущем</w:t>
      </w:r>
      <w:r w:rsidRPr="00AD6E5A">
        <w:rPr>
          <w:rFonts w:ascii="Times" w:eastAsia="Times" w:hAnsi="Times" w:cs="Times"/>
          <w:sz w:val="28"/>
          <w:szCs w:val="28"/>
        </w:rPr>
        <w:t>.</w:t>
      </w:r>
    </w:p>
    <w:p w:rsidR="00AD6E5A" w:rsidRPr="00AD6E5A" w:rsidRDefault="00AD6E5A" w:rsidP="00AD6E5A">
      <w:pPr>
        <w:tabs>
          <w:tab w:val="left" w:pos="0"/>
        </w:tabs>
        <w:spacing w:line="230" w:lineRule="auto"/>
        <w:jc w:val="both"/>
        <w:rPr>
          <w:rFonts w:ascii="Times" w:eastAsia="Times" w:hAnsi="Times" w:cs="Times"/>
          <w:sz w:val="28"/>
          <w:szCs w:val="28"/>
        </w:rPr>
      </w:pPr>
    </w:p>
    <w:p w:rsidR="00604275" w:rsidRPr="00AD6E5A" w:rsidRDefault="00604275" w:rsidP="00AD6E5A">
      <w:pPr>
        <w:tabs>
          <w:tab w:val="left" w:pos="0"/>
        </w:tabs>
        <w:spacing w:line="10" w:lineRule="exact"/>
        <w:jc w:val="both"/>
        <w:rPr>
          <w:rFonts w:ascii="Times" w:eastAsia="Times" w:hAnsi="Times" w:cs="Times"/>
          <w:sz w:val="28"/>
          <w:szCs w:val="28"/>
        </w:rPr>
      </w:pPr>
    </w:p>
    <w:p w:rsidR="00604275" w:rsidRDefault="00604275" w:rsidP="00AD6E5A">
      <w:pPr>
        <w:numPr>
          <w:ilvl w:val="0"/>
          <w:numId w:val="1"/>
        </w:numPr>
        <w:tabs>
          <w:tab w:val="left" w:pos="0"/>
        </w:tabs>
        <w:spacing w:line="250" w:lineRule="auto"/>
        <w:ind w:right="60"/>
        <w:jc w:val="both"/>
        <w:rPr>
          <w:rFonts w:ascii="Times" w:eastAsia="Times" w:hAnsi="Times" w:cs="Times"/>
          <w:sz w:val="28"/>
          <w:szCs w:val="28"/>
        </w:rPr>
      </w:pPr>
      <w:r w:rsidRPr="00AD6E5A">
        <w:rPr>
          <w:rFonts w:eastAsia="Times New Roman"/>
          <w:sz w:val="28"/>
          <w:szCs w:val="28"/>
        </w:rPr>
        <w:t xml:space="preserve">Научить ребенка правильно реагировать на конфликтные ситуации </w:t>
      </w:r>
      <w:r w:rsidRPr="00AD6E5A">
        <w:rPr>
          <w:rFonts w:ascii="Times" w:eastAsia="Times" w:hAnsi="Times" w:cs="Times"/>
          <w:sz w:val="28"/>
          <w:szCs w:val="28"/>
        </w:rPr>
        <w:t>(</w:t>
      </w:r>
      <w:r w:rsidRPr="00AD6E5A">
        <w:rPr>
          <w:rFonts w:eastAsia="Times New Roman"/>
          <w:sz w:val="28"/>
          <w:szCs w:val="28"/>
        </w:rPr>
        <w:t>решать проблему и устранять причину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а не </w:t>
      </w:r>
      <w:r w:rsidRPr="00AD6E5A">
        <w:rPr>
          <w:rFonts w:ascii="Times" w:eastAsia="Times" w:hAnsi="Times" w:cs="Times"/>
          <w:sz w:val="28"/>
          <w:szCs w:val="28"/>
        </w:rPr>
        <w:t>«</w:t>
      </w:r>
      <w:r w:rsidRPr="00AD6E5A">
        <w:rPr>
          <w:rFonts w:eastAsia="Times New Roman"/>
          <w:sz w:val="28"/>
          <w:szCs w:val="28"/>
        </w:rPr>
        <w:t>воевать</w:t>
      </w:r>
      <w:r w:rsidRPr="00AD6E5A">
        <w:rPr>
          <w:rFonts w:ascii="Times" w:eastAsia="Times" w:hAnsi="Times" w:cs="Times"/>
          <w:sz w:val="28"/>
          <w:szCs w:val="28"/>
        </w:rPr>
        <w:t>»</w:t>
      </w:r>
      <w:r w:rsidRPr="00AD6E5A">
        <w:rPr>
          <w:rFonts w:eastAsia="Times New Roman"/>
          <w:sz w:val="28"/>
          <w:szCs w:val="28"/>
        </w:rPr>
        <w:t xml:space="preserve"> и пытаться победить любой ценой</w:t>
      </w:r>
      <w:r w:rsidRPr="00AD6E5A">
        <w:rPr>
          <w:rFonts w:ascii="Times" w:eastAsia="Times" w:hAnsi="Times" w:cs="Times"/>
          <w:sz w:val="28"/>
          <w:szCs w:val="28"/>
        </w:rPr>
        <w:t>).</w:t>
      </w:r>
    </w:p>
    <w:p w:rsidR="00AD6E5A" w:rsidRPr="00AD6E5A" w:rsidRDefault="00AD6E5A" w:rsidP="00AD6E5A">
      <w:pPr>
        <w:tabs>
          <w:tab w:val="left" w:pos="0"/>
        </w:tabs>
        <w:spacing w:line="250" w:lineRule="auto"/>
        <w:ind w:right="60"/>
        <w:jc w:val="both"/>
        <w:rPr>
          <w:rFonts w:ascii="Times" w:eastAsia="Times" w:hAnsi="Times" w:cs="Times"/>
          <w:sz w:val="28"/>
          <w:szCs w:val="28"/>
        </w:rPr>
      </w:pPr>
    </w:p>
    <w:p w:rsidR="00604275" w:rsidRPr="00AD6E5A" w:rsidRDefault="00604275" w:rsidP="00AD6E5A">
      <w:pPr>
        <w:numPr>
          <w:ilvl w:val="0"/>
          <w:numId w:val="1"/>
        </w:numPr>
        <w:tabs>
          <w:tab w:val="left" w:pos="0"/>
        </w:tabs>
        <w:jc w:val="both"/>
        <w:rPr>
          <w:rFonts w:ascii="Times" w:eastAsia="Times" w:hAnsi="Times" w:cs="Times"/>
          <w:sz w:val="28"/>
          <w:szCs w:val="28"/>
        </w:rPr>
      </w:pPr>
      <w:r w:rsidRPr="00AD6E5A">
        <w:rPr>
          <w:rFonts w:eastAsia="Times New Roman"/>
          <w:sz w:val="28"/>
          <w:szCs w:val="28"/>
        </w:rPr>
        <w:t>Дать ребенку понять</w:t>
      </w:r>
      <w:r w:rsidRPr="00AD6E5A">
        <w:rPr>
          <w:rFonts w:ascii="Times" w:eastAsia="Times" w:hAnsi="Times" w:cs="Times"/>
          <w:sz w:val="28"/>
          <w:szCs w:val="28"/>
        </w:rPr>
        <w:t>,</w:t>
      </w:r>
      <w:r w:rsidRPr="00AD6E5A">
        <w:rPr>
          <w:rFonts w:eastAsia="Times New Roman"/>
          <w:sz w:val="28"/>
          <w:szCs w:val="28"/>
        </w:rPr>
        <w:t xml:space="preserve"> что Вы его поддержите и поможете ему в любой ситуации</w:t>
      </w:r>
      <w:r w:rsidRPr="00AD6E5A">
        <w:rPr>
          <w:rFonts w:ascii="Times" w:eastAsia="Times" w:hAnsi="Times" w:cs="Times"/>
          <w:sz w:val="28"/>
          <w:szCs w:val="28"/>
        </w:rPr>
        <w:t>.</w:t>
      </w:r>
    </w:p>
    <w:p w:rsidR="00604275" w:rsidRPr="00AD6E5A" w:rsidRDefault="00604275" w:rsidP="00AD6E5A">
      <w:pPr>
        <w:tabs>
          <w:tab w:val="left" w:pos="0"/>
        </w:tabs>
        <w:jc w:val="both"/>
        <w:rPr>
          <w:rFonts w:ascii="Times" w:eastAsia="Times" w:hAnsi="Times" w:cs="Times"/>
          <w:sz w:val="28"/>
          <w:szCs w:val="28"/>
        </w:rPr>
      </w:pPr>
    </w:p>
    <w:p w:rsidR="00AD6E5A" w:rsidRDefault="00AD6E5A" w:rsidP="00AD6E5A">
      <w:pPr>
        <w:tabs>
          <w:tab w:val="left" w:pos="0"/>
        </w:tabs>
        <w:jc w:val="both"/>
        <w:rPr>
          <w:rFonts w:ascii="Times" w:eastAsia="Times" w:hAnsi="Times" w:cs="Times"/>
          <w:b/>
          <w:color w:val="000000" w:themeColor="text1"/>
          <w:sz w:val="24"/>
          <w:szCs w:val="24"/>
        </w:rPr>
      </w:pPr>
    </w:p>
    <w:p w:rsidR="00AD6E5A" w:rsidRDefault="00AD6E5A" w:rsidP="00AD6E5A">
      <w:pPr>
        <w:tabs>
          <w:tab w:val="left" w:pos="0"/>
        </w:tabs>
        <w:jc w:val="both"/>
        <w:rPr>
          <w:rFonts w:ascii="Times" w:eastAsia="Times" w:hAnsi="Times" w:cs="Times"/>
          <w:b/>
          <w:color w:val="000000" w:themeColor="text1"/>
          <w:sz w:val="24"/>
          <w:szCs w:val="24"/>
        </w:rPr>
      </w:pPr>
    </w:p>
    <w:p w:rsidR="00AD6E5A" w:rsidRDefault="00AD6E5A" w:rsidP="00AD6E5A">
      <w:pPr>
        <w:tabs>
          <w:tab w:val="left" w:pos="0"/>
        </w:tabs>
        <w:jc w:val="both"/>
        <w:rPr>
          <w:rFonts w:ascii="Times" w:eastAsia="Times" w:hAnsi="Times" w:cs="Times"/>
          <w:b/>
          <w:color w:val="000000" w:themeColor="text1"/>
          <w:sz w:val="24"/>
          <w:szCs w:val="24"/>
        </w:rPr>
      </w:pPr>
    </w:p>
    <w:p w:rsidR="00AD6E5A" w:rsidRPr="00AD6E5A" w:rsidRDefault="00AD6E5A" w:rsidP="00AD6E5A">
      <w:pPr>
        <w:spacing w:line="360" w:lineRule="auto"/>
        <w:ind w:firstLine="360"/>
        <w:jc w:val="both"/>
        <w:rPr>
          <w:rFonts w:eastAsia="Times New Roman"/>
          <w:i/>
          <w:color w:val="111111"/>
          <w:sz w:val="28"/>
          <w:szCs w:val="28"/>
        </w:rPr>
      </w:pPr>
      <w:r w:rsidRPr="00804B56">
        <w:rPr>
          <w:rFonts w:eastAsia="Times New Roman"/>
          <w:b/>
          <w:bCs/>
          <w:color w:val="111111"/>
          <w:sz w:val="28"/>
          <w:szCs w:val="28"/>
        </w:rPr>
        <w:t>Медиатор</w:t>
      </w:r>
      <w:r>
        <w:rPr>
          <w:rFonts w:eastAsia="Times New Roman"/>
          <w:b/>
          <w:bCs/>
          <w:color w:val="111111"/>
          <w:sz w:val="28"/>
          <w:szCs w:val="28"/>
        </w:rPr>
        <w:t xml:space="preserve"> </w:t>
      </w:r>
      <w:r w:rsidRPr="001C7FFD">
        <w:rPr>
          <w:rFonts w:eastAsia="Times New Roman"/>
          <w:color w:val="111111"/>
          <w:sz w:val="28"/>
          <w:szCs w:val="28"/>
        </w:rPr>
        <w:t xml:space="preserve">– </w:t>
      </w:r>
      <w:r w:rsidRPr="00AD6E5A">
        <w:rPr>
          <w:rFonts w:eastAsia="Times New Roman"/>
          <w:i/>
          <w:color w:val="111111"/>
          <w:sz w:val="28"/>
          <w:szCs w:val="28"/>
        </w:rPr>
        <w:t>нейтральный посредник, помогает сгладить острые углы, лучше разобраться в ситуации и быстрее найти верное решение, устраивающее обе стороны.</w:t>
      </w:r>
    </w:p>
    <w:p w:rsidR="00AD6E5A" w:rsidRDefault="00AD6E5A" w:rsidP="00AD6E5A">
      <w:pPr>
        <w:ind w:firstLine="360"/>
        <w:jc w:val="both"/>
        <w:rPr>
          <w:rFonts w:eastAsia="Times New Roman"/>
          <w:b/>
          <w:bCs/>
          <w:color w:val="111111"/>
          <w:sz w:val="28"/>
          <w:szCs w:val="28"/>
        </w:rPr>
      </w:pPr>
    </w:p>
    <w:p w:rsidR="00AD6E5A" w:rsidRDefault="00AD6E5A" w:rsidP="00AD6E5A">
      <w:pPr>
        <w:ind w:firstLine="360"/>
        <w:jc w:val="both"/>
        <w:rPr>
          <w:rFonts w:eastAsia="Times New Roman"/>
          <w:b/>
          <w:bCs/>
          <w:color w:val="111111"/>
          <w:sz w:val="28"/>
          <w:szCs w:val="28"/>
        </w:rPr>
      </w:pPr>
    </w:p>
    <w:p w:rsidR="00AD6E5A" w:rsidRDefault="00AD6E5A" w:rsidP="00AD6E5A">
      <w:pPr>
        <w:ind w:firstLine="360"/>
        <w:jc w:val="both"/>
        <w:rPr>
          <w:rFonts w:eastAsia="Times New Roman"/>
          <w:b/>
          <w:bCs/>
          <w:color w:val="111111"/>
          <w:sz w:val="28"/>
          <w:szCs w:val="28"/>
        </w:rPr>
      </w:pPr>
    </w:p>
    <w:p w:rsidR="00AD6E5A" w:rsidRDefault="00AD6E5A" w:rsidP="00AD6E5A">
      <w:pPr>
        <w:ind w:firstLine="360"/>
        <w:jc w:val="both"/>
        <w:rPr>
          <w:rFonts w:eastAsia="Times New Roman"/>
          <w:b/>
          <w:bCs/>
          <w:color w:val="111111"/>
          <w:sz w:val="28"/>
          <w:szCs w:val="28"/>
        </w:rPr>
      </w:pPr>
    </w:p>
    <w:p w:rsidR="00AD6E5A" w:rsidRPr="00604275" w:rsidRDefault="00AD6E5A" w:rsidP="00AD6E5A">
      <w:pPr>
        <w:tabs>
          <w:tab w:val="left" w:pos="0"/>
        </w:tabs>
        <w:jc w:val="both"/>
        <w:rPr>
          <w:rFonts w:ascii="Times" w:eastAsia="Times" w:hAnsi="Times" w:cs="Times"/>
          <w:b/>
          <w:color w:val="000000" w:themeColor="text1"/>
          <w:sz w:val="24"/>
          <w:szCs w:val="24"/>
        </w:rPr>
      </w:pPr>
    </w:p>
    <w:sectPr w:rsidR="00AD6E5A" w:rsidRPr="00604275" w:rsidSect="00604275">
      <w:pgSz w:w="16840" w:h="11900" w:orient="landscape"/>
      <w:pgMar w:top="851" w:right="822" w:bottom="920" w:left="1440" w:header="0" w:footer="0" w:gutter="0"/>
      <w:cols w:num="3"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823"/>
    <w:multiLevelType w:val="hybridMultilevel"/>
    <w:tmpl w:val="7F50A816"/>
    <w:lvl w:ilvl="0" w:tplc="05BAFD48">
      <w:start w:val="1"/>
      <w:numFmt w:val="decimal"/>
      <w:lvlText w:val="%1."/>
      <w:lvlJc w:val="left"/>
    </w:lvl>
    <w:lvl w:ilvl="1" w:tplc="3DE60AB2">
      <w:numFmt w:val="decimal"/>
      <w:lvlText w:val=""/>
      <w:lvlJc w:val="left"/>
    </w:lvl>
    <w:lvl w:ilvl="2" w:tplc="BC50B958">
      <w:numFmt w:val="decimal"/>
      <w:lvlText w:val=""/>
      <w:lvlJc w:val="left"/>
    </w:lvl>
    <w:lvl w:ilvl="3" w:tplc="02D0586C">
      <w:numFmt w:val="decimal"/>
      <w:lvlText w:val=""/>
      <w:lvlJc w:val="left"/>
    </w:lvl>
    <w:lvl w:ilvl="4" w:tplc="7A6E3560">
      <w:numFmt w:val="decimal"/>
      <w:lvlText w:val=""/>
      <w:lvlJc w:val="left"/>
    </w:lvl>
    <w:lvl w:ilvl="5" w:tplc="F248555E">
      <w:numFmt w:val="decimal"/>
      <w:lvlText w:val=""/>
      <w:lvlJc w:val="left"/>
    </w:lvl>
    <w:lvl w:ilvl="6" w:tplc="8DAC72D2">
      <w:numFmt w:val="decimal"/>
      <w:lvlText w:val=""/>
      <w:lvlJc w:val="left"/>
    </w:lvl>
    <w:lvl w:ilvl="7" w:tplc="785E2F3C">
      <w:numFmt w:val="decimal"/>
      <w:lvlText w:val=""/>
      <w:lvlJc w:val="left"/>
    </w:lvl>
    <w:lvl w:ilvl="8" w:tplc="9940C4B6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95610"/>
    <w:rsid w:val="00195610"/>
    <w:rsid w:val="00513D34"/>
    <w:rsid w:val="00604275"/>
    <w:rsid w:val="006C67C2"/>
    <w:rsid w:val="00AD6E5A"/>
    <w:rsid w:val="00D95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6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5B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B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6E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2018-10-10T08:49:00Z</dcterms:created>
  <dcterms:modified xsi:type="dcterms:W3CDTF">2018-10-10T07:54:00Z</dcterms:modified>
</cp:coreProperties>
</file>